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51" w:rsidRPr="005B2EC7" w:rsidRDefault="00165951" w:rsidP="00D40776">
      <w:pPr>
        <w:spacing w:before="120" w:after="259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5"/>
        <w:gridCol w:w="670"/>
        <w:gridCol w:w="626"/>
        <w:gridCol w:w="202"/>
        <w:gridCol w:w="1277"/>
        <w:gridCol w:w="1267"/>
        <w:gridCol w:w="1277"/>
        <w:gridCol w:w="1277"/>
        <w:gridCol w:w="1296"/>
      </w:tblGrid>
      <w:tr w:rsidR="00165951" w:rsidRPr="005B2EC7" w:rsidTr="00D40776">
        <w:trPr>
          <w:trHeight w:hRule="exact" w:val="489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A82E76" w:rsidP="00D40776">
            <w:pPr>
              <w:shd w:val="clear" w:color="auto" w:fill="FFFFFF"/>
              <w:spacing w:before="120"/>
              <w:jc w:val="center"/>
              <w:rPr>
                <w:b/>
              </w:rPr>
            </w:pPr>
            <w:r w:rsidRPr="005B2EC7">
              <w:rPr>
                <w:b/>
              </w:rPr>
              <w:t xml:space="preserve">JÄRVAMAA KUTSEHARIDUSKESKUSE </w:t>
            </w:r>
            <w:r w:rsidR="00165951" w:rsidRPr="005B2EC7">
              <w:rPr>
                <w:b/>
              </w:rPr>
              <w:t>KOOLI ÕPPEKAVA</w:t>
            </w:r>
          </w:p>
        </w:tc>
      </w:tr>
      <w:tr w:rsidR="00165951" w:rsidRPr="005B2EC7" w:rsidTr="00012549">
        <w:trPr>
          <w:trHeight w:hRule="exact" w:val="566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F90F18" w:rsidRDefault="00D40776" w:rsidP="00D40776">
            <w:pPr>
              <w:shd w:val="clear" w:color="auto" w:fill="FFFFFF"/>
              <w:spacing w:before="120"/>
              <w:rPr>
                <w:b/>
              </w:rPr>
            </w:pPr>
            <w:r w:rsidRPr="00F90F18">
              <w:rPr>
                <w:b/>
              </w:rPr>
              <w:t>Õ</w:t>
            </w:r>
            <w:r w:rsidR="00165951" w:rsidRPr="00F90F18">
              <w:rPr>
                <w:b/>
              </w:rPr>
              <w:t>ppekavarühm</w:t>
            </w: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549" w:rsidRPr="00012549" w:rsidRDefault="00012549" w:rsidP="00012549">
            <w:pPr>
              <w:shd w:val="clear" w:color="auto" w:fill="FFFFFF"/>
              <w:spacing w:before="120"/>
            </w:pPr>
            <w:r w:rsidRPr="00012549">
              <w:t>Ehitus ja tsiviilrajatised</w:t>
            </w:r>
          </w:p>
          <w:p w:rsidR="00165951" w:rsidRPr="005B2EC7" w:rsidRDefault="00165951" w:rsidP="00D40776">
            <w:pPr>
              <w:shd w:val="clear" w:color="auto" w:fill="FFFFFF"/>
              <w:spacing w:before="120"/>
            </w:pPr>
          </w:p>
        </w:tc>
      </w:tr>
      <w:tr w:rsidR="00165951" w:rsidRPr="005B2EC7" w:rsidTr="00F90F18">
        <w:trPr>
          <w:trHeight w:hRule="exact" w:val="418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65951" w:rsidRPr="00F90F18" w:rsidRDefault="00165951" w:rsidP="00D40776">
            <w:pPr>
              <w:shd w:val="clear" w:color="auto" w:fill="FFFFFF"/>
              <w:spacing w:before="120"/>
              <w:rPr>
                <w:b/>
              </w:rPr>
            </w:pPr>
            <w:r w:rsidRPr="00F90F18">
              <w:rPr>
                <w:b/>
              </w:rPr>
              <w:t>Õ</w:t>
            </w:r>
            <w:r w:rsidR="00A82E76" w:rsidRPr="00F90F18">
              <w:rPr>
                <w:b/>
              </w:rPr>
              <w:t>ppekava nim</w:t>
            </w:r>
            <w:r w:rsidR="008B7DF2" w:rsidRPr="00F90F18">
              <w:rPr>
                <w:b/>
              </w:rPr>
              <w:t>etus</w:t>
            </w:r>
          </w:p>
          <w:p w:rsidR="00D40776" w:rsidRPr="00F90F18" w:rsidRDefault="00D40776" w:rsidP="00D40776">
            <w:pPr>
              <w:shd w:val="clear" w:color="auto" w:fill="FFFFFF"/>
              <w:spacing w:before="120"/>
              <w:rPr>
                <w:b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</w:pP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F90F18" w:rsidRDefault="00CA1B45" w:rsidP="00BA1505">
            <w:pPr>
              <w:shd w:val="clear" w:color="auto" w:fill="FFFFFF"/>
              <w:spacing w:before="120"/>
              <w:rPr>
                <w:b/>
              </w:rPr>
            </w:pPr>
            <w:r w:rsidRPr="00F90F18">
              <w:rPr>
                <w:b/>
              </w:rPr>
              <w:t>Maaler</w:t>
            </w:r>
          </w:p>
        </w:tc>
      </w:tr>
      <w:tr w:rsidR="00165951" w:rsidRPr="005B2EC7" w:rsidTr="00F90F18">
        <w:trPr>
          <w:trHeight w:hRule="exact" w:val="424"/>
        </w:trPr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</w:pPr>
          </w:p>
          <w:p w:rsidR="00165951" w:rsidRPr="005B2EC7" w:rsidRDefault="00165951" w:rsidP="00D40776">
            <w:pPr>
              <w:shd w:val="clear" w:color="auto" w:fill="FFFFFF"/>
              <w:spacing w:before="120"/>
            </w:pP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CA1B45" w:rsidP="00D40776">
            <w:pPr>
              <w:shd w:val="clear" w:color="auto" w:fill="FFFFFF"/>
              <w:spacing w:before="120"/>
              <w:ind w:left="10"/>
            </w:pPr>
            <w:proofErr w:type="spellStart"/>
            <w:r w:rsidRPr="005B2EC7">
              <w:t>Painter</w:t>
            </w:r>
            <w:proofErr w:type="spellEnd"/>
          </w:p>
        </w:tc>
      </w:tr>
      <w:tr w:rsidR="00165951" w:rsidRPr="005B2EC7" w:rsidTr="00F90F18">
        <w:trPr>
          <w:trHeight w:hRule="exact" w:val="430"/>
        </w:trPr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</w:pP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</w:pPr>
          </w:p>
          <w:p w:rsidR="00165951" w:rsidRPr="005B2EC7" w:rsidRDefault="00165951" w:rsidP="00D40776">
            <w:pPr>
              <w:shd w:val="clear" w:color="auto" w:fill="FFFFFF"/>
              <w:spacing w:before="120"/>
            </w:pP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CA1B45" w:rsidP="00D40776">
            <w:pPr>
              <w:shd w:val="clear" w:color="auto" w:fill="FFFFFF"/>
              <w:spacing w:before="120"/>
              <w:ind w:left="10"/>
            </w:pPr>
            <w:proofErr w:type="spellStart"/>
            <w:r w:rsidRPr="005B2EC7">
              <w:t>Mаляр</w:t>
            </w:r>
            <w:proofErr w:type="spellEnd"/>
          </w:p>
        </w:tc>
      </w:tr>
      <w:tr w:rsidR="00165951" w:rsidRPr="005B2EC7" w:rsidTr="00D40776">
        <w:trPr>
          <w:trHeight w:hRule="exact" w:val="422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F90F18" w:rsidRDefault="00165951" w:rsidP="00D40776">
            <w:pPr>
              <w:shd w:val="clear" w:color="auto" w:fill="FFFFFF"/>
              <w:spacing w:before="120"/>
              <w:rPr>
                <w:b/>
              </w:rPr>
            </w:pPr>
            <w:r w:rsidRPr="00F90F18">
              <w:rPr>
                <w:b/>
              </w:rPr>
              <w:t xml:space="preserve">Õppekava kood </w:t>
            </w:r>
            <w:proofErr w:type="spellStart"/>
            <w:r w:rsidRPr="00F90F18">
              <w:rPr>
                <w:b/>
              </w:rPr>
              <w:t>EHISes</w:t>
            </w:r>
            <w:proofErr w:type="spellEnd"/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D87AB4" w:rsidRDefault="00D87AB4" w:rsidP="00D40776">
            <w:pPr>
              <w:shd w:val="clear" w:color="auto" w:fill="FFFFFF"/>
              <w:spacing w:before="120"/>
            </w:pPr>
            <w:r w:rsidRPr="00D87AB4">
              <w:t>209197</w:t>
            </w:r>
          </w:p>
        </w:tc>
      </w:tr>
      <w:tr w:rsidR="00165951" w:rsidRPr="005B2EC7" w:rsidTr="00D40776">
        <w:trPr>
          <w:trHeight w:hRule="exact" w:val="414"/>
        </w:trPr>
        <w:tc>
          <w:tcPr>
            <w:tcW w:w="66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</w:pPr>
            <w:r w:rsidRPr="005B2EC7">
              <w:t>ESMAÕPPE ÕPPEKAVA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</w:pPr>
            <w:r w:rsidRPr="005B2EC7">
              <w:t>JATKU</w:t>
            </w:r>
            <w:r w:rsidR="00D40776" w:rsidRPr="005B2EC7">
              <w:t>Õ</w:t>
            </w:r>
            <w:r w:rsidRPr="005B2EC7">
              <w:t>PPE ÕPPEKAVA</w:t>
            </w:r>
          </w:p>
        </w:tc>
      </w:tr>
      <w:tr w:rsidR="00165951" w:rsidRPr="005B2EC7">
        <w:trPr>
          <w:trHeight w:hRule="exact" w:val="835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rPr>
                <w:b/>
              </w:rPr>
            </w:pPr>
            <w:r w:rsidRPr="005B2EC7">
              <w:rPr>
                <w:b/>
              </w:rPr>
              <w:t>EKR 2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rPr>
                <w:b/>
              </w:rPr>
            </w:pPr>
            <w:r w:rsidRPr="005B2EC7">
              <w:rPr>
                <w:b/>
              </w:rPr>
              <w:t>EKR 3</w:t>
            </w:r>
          </w:p>
          <w:p w:rsidR="00F43858" w:rsidRPr="005B2EC7" w:rsidRDefault="00F43858" w:rsidP="00D40776">
            <w:pPr>
              <w:shd w:val="clear" w:color="auto" w:fill="FFFFFF"/>
              <w:spacing w:before="120"/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951" w:rsidRPr="005B2EC7" w:rsidRDefault="00F43858" w:rsidP="00D40776">
            <w:pPr>
              <w:shd w:val="clear" w:color="auto" w:fill="FFFFFF"/>
              <w:spacing w:before="120" w:line="278" w:lineRule="exact"/>
              <w:ind w:right="29"/>
              <w:rPr>
                <w:b/>
              </w:rPr>
            </w:pPr>
            <w:r w:rsidRPr="005B2EC7">
              <w:rPr>
                <w:b/>
              </w:rPr>
              <w:t xml:space="preserve">EKR 4             </w:t>
            </w:r>
          </w:p>
          <w:p w:rsidR="00F43858" w:rsidRPr="005B2EC7" w:rsidRDefault="009130EC" w:rsidP="00D40776">
            <w:pPr>
              <w:shd w:val="clear" w:color="auto" w:fill="FFFFFF"/>
              <w:spacing w:before="120" w:line="278" w:lineRule="exact"/>
              <w:ind w:right="29"/>
              <w:rPr>
                <w:b/>
              </w:rPr>
            </w:pPr>
            <w:r w:rsidRPr="005B2EC7">
              <w:rPr>
                <w:b/>
              </w:rPr>
              <w:t>Osakutse</w:t>
            </w:r>
          </w:p>
          <w:p w:rsidR="00F43858" w:rsidRPr="005B2EC7" w:rsidRDefault="00F43858" w:rsidP="00D40776">
            <w:pPr>
              <w:shd w:val="clear" w:color="auto" w:fill="FFFFFF"/>
              <w:spacing w:before="120" w:line="278" w:lineRule="exact"/>
              <w:ind w:right="29"/>
              <w:rPr>
                <w:b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rPr>
                <w:b/>
              </w:rPr>
            </w:pPr>
            <w:r w:rsidRPr="005B2EC7">
              <w:rPr>
                <w:b/>
              </w:rPr>
              <w:t>EKR 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rPr>
                <w:b/>
              </w:rPr>
            </w:pPr>
            <w:r w:rsidRPr="005B2EC7">
              <w:rPr>
                <w:b/>
              </w:rPr>
              <w:t>EKR 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rPr>
                <w:b/>
              </w:rPr>
            </w:pPr>
            <w:r w:rsidRPr="005B2EC7">
              <w:rPr>
                <w:b/>
              </w:rPr>
              <w:t>EKR 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rPr>
                <w:b/>
              </w:rPr>
            </w:pPr>
            <w:r w:rsidRPr="005B2EC7">
              <w:rPr>
                <w:b/>
              </w:rPr>
              <w:t>EKR 5</w:t>
            </w:r>
          </w:p>
        </w:tc>
      </w:tr>
      <w:tr w:rsidR="00165951" w:rsidRPr="005B2EC7" w:rsidTr="00D40776">
        <w:trPr>
          <w:trHeight w:hRule="exact" w:val="418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</w:pP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570B77" w:rsidP="00D40776">
            <w:pPr>
              <w:shd w:val="clear" w:color="auto" w:fill="FFFFFF"/>
              <w:spacing w:before="120"/>
            </w:pPr>
            <w:r w:rsidRPr="005B2EC7">
              <w:t>x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</w:pPr>
          </w:p>
        </w:tc>
      </w:tr>
      <w:tr w:rsidR="00165951" w:rsidRPr="005B2EC7" w:rsidTr="00D40776">
        <w:trPr>
          <w:trHeight w:hRule="exact" w:val="423"/>
        </w:trPr>
        <w:tc>
          <w:tcPr>
            <w:tcW w:w="2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F90F18" w:rsidRDefault="00165951" w:rsidP="00F90F18">
            <w:pPr>
              <w:shd w:val="clear" w:color="auto" w:fill="FFFFFF"/>
              <w:spacing w:before="120"/>
              <w:rPr>
                <w:b/>
              </w:rPr>
            </w:pPr>
            <w:r w:rsidRPr="00F90F18">
              <w:rPr>
                <w:b/>
              </w:rPr>
              <w:t>Õppekava maht (EKAP):</w:t>
            </w:r>
            <w:r w:rsidR="00573658" w:rsidRPr="00F90F18">
              <w:rPr>
                <w:b/>
              </w:rPr>
              <w:t xml:space="preserve"> </w:t>
            </w:r>
          </w:p>
        </w:tc>
        <w:tc>
          <w:tcPr>
            <w:tcW w:w="6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F90F18" w:rsidP="00D40776">
            <w:pPr>
              <w:shd w:val="clear" w:color="auto" w:fill="FFFFFF"/>
              <w:spacing w:before="120"/>
            </w:pPr>
            <w:r w:rsidRPr="005B2EC7">
              <w:t>60</w:t>
            </w:r>
          </w:p>
        </w:tc>
      </w:tr>
      <w:tr w:rsidR="00165951" w:rsidRPr="005B2EC7" w:rsidTr="00C203FA">
        <w:trPr>
          <w:trHeight w:hRule="exact" w:val="1038"/>
        </w:trPr>
        <w:tc>
          <w:tcPr>
            <w:tcW w:w="2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F90F18" w:rsidRDefault="00165951" w:rsidP="00D40776">
            <w:pPr>
              <w:shd w:val="clear" w:color="auto" w:fill="FFFFFF"/>
              <w:spacing w:before="120"/>
              <w:rPr>
                <w:b/>
              </w:rPr>
            </w:pPr>
            <w:r w:rsidRPr="00F90F18">
              <w:rPr>
                <w:b/>
              </w:rPr>
              <w:t>Õppekava koostamise alus:</w:t>
            </w:r>
          </w:p>
        </w:tc>
        <w:tc>
          <w:tcPr>
            <w:tcW w:w="6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B77" w:rsidRDefault="00570B77" w:rsidP="00D40776">
            <w:pPr>
              <w:shd w:val="clear" w:color="auto" w:fill="FFFFFF"/>
              <w:spacing w:before="120"/>
            </w:pPr>
            <w:r w:rsidRPr="005B2EC7">
              <w:t xml:space="preserve">KUTSESTANDARD </w:t>
            </w:r>
            <w:r w:rsidR="00CA1B45" w:rsidRPr="005B2EC7">
              <w:t xml:space="preserve">„Maaler, tase 4 esmane kutse“, kinnitatud Ehituse, kinnisvara ja </w:t>
            </w:r>
            <w:proofErr w:type="spellStart"/>
            <w:r w:rsidR="00CA1B45" w:rsidRPr="005B2EC7">
              <w:t>geomaatika</w:t>
            </w:r>
            <w:proofErr w:type="spellEnd"/>
            <w:r w:rsidR="00CA1B45" w:rsidRPr="005B2EC7">
              <w:t xml:space="preserve"> kutsenõukogu </w:t>
            </w:r>
            <w:r w:rsidR="00940281" w:rsidRPr="003A2107">
              <w:t xml:space="preserve"> 20.10.2014 nr 32</w:t>
            </w:r>
            <w:r w:rsidR="00CA1B45" w:rsidRPr="003A2107">
              <w:t>.</w:t>
            </w:r>
          </w:p>
          <w:p w:rsidR="00C203FA" w:rsidRPr="005B2EC7" w:rsidRDefault="00C203FA" w:rsidP="00D40776">
            <w:pPr>
              <w:shd w:val="clear" w:color="auto" w:fill="FFFFFF"/>
              <w:spacing w:before="120"/>
            </w:pPr>
            <w:r w:rsidRPr="00E65254">
              <w:t>Kutseharidusstandard VV määrus 26.08.2013 nr 130</w:t>
            </w:r>
            <w:r>
              <w:t>.</w:t>
            </w:r>
          </w:p>
        </w:tc>
      </w:tr>
      <w:tr w:rsidR="00165951" w:rsidRPr="005B2EC7" w:rsidTr="00E71928">
        <w:trPr>
          <w:trHeight w:hRule="exact" w:val="4153"/>
        </w:trPr>
        <w:tc>
          <w:tcPr>
            <w:tcW w:w="2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F90F18" w:rsidRDefault="00165951" w:rsidP="00D40776">
            <w:pPr>
              <w:shd w:val="clear" w:color="auto" w:fill="FFFFFF"/>
              <w:spacing w:before="120"/>
              <w:rPr>
                <w:b/>
              </w:rPr>
            </w:pPr>
            <w:r w:rsidRPr="00F90F18">
              <w:rPr>
                <w:b/>
              </w:rPr>
              <w:t>Õppekava õpiväljundid:</w:t>
            </w:r>
          </w:p>
        </w:tc>
        <w:tc>
          <w:tcPr>
            <w:tcW w:w="6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B45" w:rsidRPr="005B2EC7" w:rsidRDefault="00CA1B45" w:rsidP="00E71928">
            <w:pPr>
              <w:shd w:val="clear" w:color="auto" w:fill="FFFFFF"/>
              <w:spacing w:before="120"/>
            </w:pPr>
            <w:r w:rsidRPr="005B2EC7">
              <w:t xml:space="preserve">Õppekava läbimisel õpilane: </w:t>
            </w:r>
          </w:p>
          <w:p w:rsidR="00CA1B45" w:rsidRPr="005B2EC7" w:rsidRDefault="00CA1B45" w:rsidP="00E71928">
            <w:pPr>
              <w:pStyle w:val="Loendilik"/>
              <w:numPr>
                <w:ilvl w:val="0"/>
                <w:numId w:val="36"/>
              </w:numPr>
              <w:shd w:val="clear" w:color="auto" w:fill="FFFFFF"/>
              <w:ind w:left="411"/>
            </w:pPr>
            <w:r w:rsidRPr="005B2EC7">
              <w:t>valib ja valmistab ette tö</w:t>
            </w:r>
            <w:r w:rsidR="004D6649" w:rsidRPr="005B2EC7">
              <w:t xml:space="preserve">öks vajalikud materjalid ja töövahendid, </w:t>
            </w:r>
            <w:r w:rsidRPr="005B2EC7">
              <w:t>arvestab vajaliku materjalide koguse ja tööaja;</w:t>
            </w:r>
          </w:p>
          <w:p w:rsidR="00CA1B45" w:rsidRPr="005B2EC7" w:rsidRDefault="00CA1B45" w:rsidP="00E71928">
            <w:pPr>
              <w:pStyle w:val="Loendilik"/>
              <w:numPr>
                <w:ilvl w:val="0"/>
                <w:numId w:val="36"/>
              </w:numPr>
              <w:shd w:val="clear" w:color="auto" w:fill="FFFFFF"/>
              <w:ind w:left="411"/>
            </w:pPr>
            <w:r w:rsidRPr="005B2EC7">
              <w:t>teostab erinevate seina ja põrandapindade lõppviimistluse (värvimine, lakkimine, õlitamine) järgides materjali tootja etteantud juhiseid ja tööde tehnoloogiat;</w:t>
            </w:r>
          </w:p>
          <w:p w:rsidR="00CA1B45" w:rsidRPr="005B2EC7" w:rsidRDefault="00CA1B45" w:rsidP="00E71928">
            <w:pPr>
              <w:pStyle w:val="Loendilik"/>
              <w:numPr>
                <w:ilvl w:val="0"/>
                <w:numId w:val="36"/>
              </w:numPr>
              <w:shd w:val="clear" w:color="auto" w:fill="FFFFFF"/>
              <w:ind w:left="411"/>
            </w:pPr>
            <w:r w:rsidRPr="005B2EC7">
              <w:t>katab viimistletavad pinnad rullmaterjaliga (tapeedid, tekstiilmaterjalid) järgides materjali tootja etteantud juhiseid ja tööde tehnoloogiat;</w:t>
            </w:r>
          </w:p>
          <w:p w:rsidR="00CA1B45" w:rsidRPr="005B2EC7" w:rsidRDefault="00CA1B45" w:rsidP="00E71928">
            <w:pPr>
              <w:pStyle w:val="Loendilik"/>
              <w:numPr>
                <w:ilvl w:val="0"/>
                <w:numId w:val="36"/>
              </w:numPr>
              <w:shd w:val="clear" w:color="auto" w:fill="FFFFFF"/>
              <w:ind w:left="411"/>
            </w:pPr>
            <w:r w:rsidRPr="005B2EC7">
              <w:t>kannab juhendamisel pinnale dekoratiivvärvi või –värvisüsteemi, juhindudes toote paigaldusjuhendist ja/või paigaldustehnoloogiast ning proovipinnast</w:t>
            </w:r>
          </w:p>
          <w:p w:rsidR="00CA1B45" w:rsidRPr="005B2EC7" w:rsidRDefault="00CA1B45" w:rsidP="00E71928">
            <w:pPr>
              <w:pStyle w:val="Loendilik"/>
              <w:numPr>
                <w:ilvl w:val="0"/>
                <w:numId w:val="36"/>
              </w:numPr>
              <w:shd w:val="clear" w:color="auto" w:fill="FFFFFF"/>
              <w:ind w:left="411"/>
            </w:pPr>
            <w:r w:rsidRPr="005B2EC7">
              <w:t xml:space="preserve">järgib töö planeerimisel, töökoha ettevalmistamisel, töö kestel ja töökoha korrastamisel energiatõhusa ehitamise põhimõtteid ning töötervishoiu, töö- ja keskkonnaohutusnõudeid; </w:t>
            </w:r>
          </w:p>
          <w:p w:rsidR="00165951" w:rsidRPr="005B2EC7" w:rsidRDefault="00CA1B45" w:rsidP="00E71928">
            <w:pPr>
              <w:pStyle w:val="Loendilik"/>
              <w:numPr>
                <w:ilvl w:val="0"/>
                <w:numId w:val="36"/>
              </w:numPr>
              <w:shd w:val="clear" w:color="auto" w:fill="FFFFFF"/>
              <w:ind w:left="411"/>
            </w:pPr>
            <w:r w:rsidRPr="005B2EC7">
              <w:t>6) oskab iseseisvalt organiseerida oma tööd, tuleb tööülesannete täitmisega toime tavapärastes olukordades</w:t>
            </w:r>
          </w:p>
        </w:tc>
      </w:tr>
      <w:tr w:rsidR="00165951" w:rsidRPr="005B2EC7" w:rsidTr="00D40776">
        <w:trPr>
          <w:trHeight w:hRule="exact" w:val="729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935" w:rsidRPr="005B2EC7" w:rsidRDefault="00165951" w:rsidP="00D40776">
            <w:pPr>
              <w:shd w:val="clear" w:color="auto" w:fill="FFFFFF"/>
              <w:spacing w:before="120"/>
              <w:ind w:left="10"/>
              <w:rPr>
                <w:b/>
              </w:rPr>
            </w:pPr>
            <w:r w:rsidRPr="005B2EC7">
              <w:rPr>
                <w:b/>
              </w:rPr>
              <w:t>Õppekava rakendamine</w:t>
            </w:r>
            <w:r w:rsidR="00EB0935" w:rsidRPr="005B2EC7">
              <w:rPr>
                <w:b/>
              </w:rPr>
              <w:t xml:space="preserve"> </w:t>
            </w:r>
          </w:p>
          <w:p w:rsidR="00165951" w:rsidRPr="005B2EC7" w:rsidRDefault="003378E0" w:rsidP="00D40776">
            <w:pPr>
              <w:shd w:val="clear" w:color="auto" w:fill="FFFFFF"/>
              <w:spacing w:before="120"/>
              <w:ind w:left="10"/>
            </w:pPr>
            <w:r>
              <w:t xml:space="preserve">Statsionaarne </w:t>
            </w:r>
            <w:r w:rsidR="00132038" w:rsidRPr="005B2EC7">
              <w:t>koolipõhine/töökohapõhine õpe</w:t>
            </w:r>
          </w:p>
        </w:tc>
      </w:tr>
      <w:tr w:rsidR="00165951" w:rsidRPr="005B2EC7" w:rsidTr="006201B5">
        <w:trPr>
          <w:trHeight w:hRule="exact" w:val="779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935" w:rsidRPr="005B2EC7" w:rsidRDefault="00165951" w:rsidP="00D40776">
            <w:pPr>
              <w:shd w:val="clear" w:color="auto" w:fill="FFFFFF"/>
              <w:spacing w:before="120"/>
              <w:ind w:left="10"/>
              <w:rPr>
                <w:b/>
              </w:rPr>
            </w:pPr>
            <w:r w:rsidRPr="005B2EC7">
              <w:rPr>
                <w:b/>
              </w:rPr>
              <w:t>Nõuded õpingute alustamiseks</w:t>
            </w:r>
            <w:r w:rsidR="00EB0935" w:rsidRPr="005B2EC7">
              <w:rPr>
                <w:b/>
              </w:rPr>
              <w:t xml:space="preserve"> </w:t>
            </w:r>
          </w:p>
          <w:p w:rsidR="00132038" w:rsidRPr="005B2EC7" w:rsidRDefault="00801E21" w:rsidP="003378E0">
            <w:pPr>
              <w:shd w:val="clear" w:color="auto" w:fill="FFFFFF"/>
              <w:spacing w:before="120"/>
              <w:ind w:left="10"/>
            </w:pPr>
            <w:r w:rsidRPr="005B2EC7">
              <w:t xml:space="preserve">Õppima võib asuda vähemalt põhiharidusega isik </w:t>
            </w:r>
          </w:p>
          <w:p w:rsidR="00EB0935" w:rsidRPr="005B2EC7" w:rsidRDefault="00EB0935" w:rsidP="00D40776">
            <w:pPr>
              <w:shd w:val="clear" w:color="auto" w:fill="FFFFFF"/>
              <w:spacing w:before="120"/>
              <w:ind w:left="10"/>
            </w:pPr>
          </w:p>
        </w:tc>
      </w:tr>
      <w:tr w:rsidR="00165951" w:rsidRPr="005B2EC7" w:rsidTr="005B2EC7">
        <w:trPr>
          <w:trHeight w:hRule="exact" w:val="973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ind w:left="10"/>
              <w:rPr>
                <w:b/>
              </w:rPr>
            </w:pPr>
            <w:r w:rsidRPr="005B2EC7">
              <w:rPr>
                <w:b/>
              </w:rPr>
              <w:t>Nõuded õpingute lõpetamiseks</w:t>
            </w:r>
          </w:p>
          <w:p w:rsidR="00EB0935" w:rsidRPr="005B2EC7" w:rsidRDefault="00EB0935" w:rsidP="00D40776">
            <w:pPr>
              <w:shd w:val="clear" w:color="auto" w:fill="FFFFFF"/>
              <w:spacing w:before="120"/>
              <w:ind w:left="10"/>
            </w:pPr>
            <w:r w:rsidRPr="005B2EC7">
              <w:t xml:space="preserve">Õpingud loetakse lõpetatuks, kui õpilane on omandanud eriala õppekava õpiväljundid vähemalt </w:t>
            </w:r>
            <w:proofErr w:type="spellStart"/>
            <w:r w:rsidRPr="005B2EC7">
              <w:t>lävendi</w:t>
            </w:r>
            <w:proofErr w:type="spellEnd"/>
            <w:r w:rsidRPr="005B2EC7">
              <w:t xml:space="preserve"> tasemel</w:t>
            </w:r>
            <w:r w:rsidR="003378E0">
              <w:t xml:space="preserve"> </w:t>
            </w:r>
            <w:r w:rsidR="003378E0" w:rsidRPr="003A2107">
              <w:t>ja sooritanud kutseeksami</w:t>
            </w:r>
          </w:p>
        </w:tc>
      </w:tr>
      <w:tr w:rsidR="00165951" w:rsidRPr="005B2EC7" w:rsidTr="00D40776">
        <w:trPr>
          <w:trHeight w:hRule="exact" w:val="404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ind w:left="10"/>
              <w:rPr>
                <w:b/>
              </w:rPr>
            </w:pPr>
            <w:r w:rsidRPr="005B2EC7">
              <w:rPr>
                <w:b/>
              </w:rPr>
              <w:t>Õpingute läbimisel omandatav(</w:t>
            </w:r>
            <w:proofErr w:type="spellStart"/>
            <w:r w:rsidRPr="005B2EC7">
              <w:rPr>
                <w:b/>
              </w:rPr>
              <w:t>ad</w:t>
            </w:r>
            <w:proofErr w:type="spellEnd"/>
            <w:r w:rsidRPr="005B2EC7">
              <w:rPr>
                <w:b/>
              </w:rPr>
              <w:t>)</w:t>
            </w:r>
          </w:p>
        </w:tc>
      </w:tr>
      <w:tr w:rsidR="00165951" w:rsidRPr="005B2EC7" w:rsidTr="00D40776">
        <w:trPr>
          <w:trHeight w:hRule="exact" w:val="394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ind w:left="10"/>
            </w:pPr>
            <w:r w:rsidRPr="005B2EC7">
              <w:t>kvalifikatsioon(id):</w:t>
            </w: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801E21" w:rsidP="00D40776">
            <w:pPr>
              <w:shd w:val="clear" w:color="auto" w:fill="FFFFFF"/>
              <w:spacing w:before="120"/>
              <w:ind w:left="10"/>
            </w:pPr>
            <w:r w:rsidRPr="005B2EC7">
              <w:t>Maaler</w:t>
            </w:r>
            <w:r w:rsidR="00570B77" w:rsidRPr="005B2EC7">
              <w:t>, EKR tase 4</w:t>
            </w:r>
            <w:r w:rsidR="002314DD" w:rsidRPr="005B2EC7">
              <w:t xml:space="preserve"> esmane kutse</w:t>
            </w:r>
          </w:p>
        </w:tc>
      </w:tr>
      <w:tr w:rsidR="00165951" w:rsidRPr="005B2EC7" w:rsidTr="00D40776">
        <w:trPr>
          <w:trHeight w:hRule="exact" w:val="398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ind w:left="10"/>
            </w:pPr>
            <w:r w:rsidRPr="005B2EC7">
              <w:t>osakutse(d):</w:t>
            </w: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ind w:left="10"/>
            </w:pPr>
          </w:p>
        </w:tc>
      </w:tr>
      <w:tr w:rsidR="00165951" w:rsidRPr="005B2EC7" w:rsidTr="00D40776">
        <w:trPr>
          <w:trHeight w:hRule="exact" w:val="14190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D40776" w:rsidP="00D40776">
            <w:pPr>
              <w:shd w:val="clear" w:color="auto" w:fill="FFFFFF"/>
              <w:spacing w:before="120"/>
              <w:ind w:left="10"/>
              <w:rPr>
                <w:b/>
              </w:rPr>
            </w:pPr>
            <w:r w:rsidRPr="005B2EC7">
              <w:rPr>
                <w:b/>
              </w:rPr>
              <w:lastRenderedPageBreak/>
              <w:t>Õ</w:t>
            </w:r>
            <w:r w:rsidR="00165951" w:rsidRPr="005B2EC7">
              <w:rPr>
                <w:b/>
              </w:rPr>
              <w:t>ppekava struktuur</w:t>
            </w:r>
          </w:p>
          <w:p w:rsidR="00AF2090" w:rsidRPr="005B2EC7" w:rsidRDefault="00AF2090" w:rsidP="00D40776">
            <w:pPr>
              <w:shd w:val="clear" w:color="auto" w:fill="FFFFFF"/>
              <w:spacing w:before="120" w:line="552" w:lineRule="exact"/>
              <w:rPr>
                <w:lang w:eastAsia="en-US"/>
              </w:rPr>
            </w:pPr>
            <w:r w:rsidRPr="005B2EC7">
              <w:rPr>
                <w:color w:val="000000"/>
                <w:spacing w:val="-1"/>
                <w:w w:val="82"/>
              </w:rPr>
              <w:t>P</w:t>
            </w:r>
            <w:r w:rsidRPr="005B2EC7">
              <w:rPr>
                <w:lang w:eastAsia="en-US"/>
              </w:rPr>
              <w:t>õhiõpingute moodulid (</w:t>
            </w:r>
            <w:r w:rsidR="00012549">
              <w:rPr>
                <w:lang w:eastAsia="en-US"/>
              </w:rPr>
              <w:t>nimetus, maht ja õpiväljundid):</w:t>
            </w:r>
          </w:p>
          <w:p w:rsidR="00AF2090" w:rsidRPr="005B2EC7" w:rsidRDefault="00AF2090" w:rsidP="00D40776">
            <w:pPr>
              <w:pStyle w:val="Loendilik"/>
              <w:widowControl/>
              <w:numPr>
                <w:ilvl w:val="0"/>
                <w:numId w:val="25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b/>
                <w:lang w:eastAsia="en-US"/>
              </w:rPr>
            </w:pPr>
            <w:r w:rsidRPr="005B2EC7">
              <w:rPr>
                <w:b/>
                <w:lang w:eastAsia="en-US"/>
              </w:rPr>
              <w:t xml:space="preserve">Karjääri planeerimine ja ettevõtluse alused 6 EKAP </w:t>
            </w:r>
          </w:p>
          <w:p w:rsidR="00AF2090" w:rsidRPr="005B2EC7" w:rsidRDefault="00AF2090" w:rsidP="00D40776">
            <w:pPr>
              <w:pStyle w:val="Loendilik"/>
              <w:widowControl/>
              <w:numPr>
                <w:ilvl w:val="0"/>
                <w:numId w:val="26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 xml:space="preserve">Mõistab oma vastutust teadlike otsuste langetamisel elukestvas karjääriplaneerimise protsessis </w:t>
            </w:r>
          </w:p>
          <w:p w:rsidR="00AF2090" w:rsidRPr="005B2EC7" w:rsidRDefault="00AF2090" w:rsidP="00D40776">
            <w:pPr>
              <w:pStyle w:val="Loendilik"/>
              <w:widowControl/>
              <w:numPr>
                <w:ilvl w:val="0"/>
                <w:numId w:val="26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 xml:space="preserve">Mõistab majanduse olemust ja majanduskeskkonna toimimist </w:t>
            </w:r>
          </w:p>
          <w:p w:rsidR="00AF2090" w:rsidRPr="005B2EC7" w:rsidRDefault="00AF2090" w:rsidP="00D40776">
            <w:pPr>
              <w:pStyle w:val="Loendilik"/>
              <w:widowControl/>
              <w:numPr>
                <w:ilvl w:val="0"/>
                <w:numId w:val="26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 xml:space="preserve">Mõtestab oma rolli ettevõtluskeskkonnas </w:t>
            </w:r>
          </w:p>
          <w:p w:rsidR="009C57E7" w:rsidRPr="005B2EC7" w:rsidRDefault="00AF2090" w:rsidP="006201B5">
            <w:pPr>
              <w:pStyle w:val="Loendilik"/>
              <w:widowControl/>
              <w:numPr>
                <w:ilvl w:val="0"/>
                <w:numId w:val="26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>Mõistab oma õigusi ja kohustusi töökeskkonnas toimimisel Käitub vastastikust suhtlemist toetaval viisil</w:t>
            </w:r>
          </w:p>
          <w:p w:rsidR="00AF2090" w:rsidRPr="005B2EC7" w:rsidRDefault="00AF2090" w:rsidP="00D40776">
            <w:pPr>
              <w:pStyle w:val="Loendilik"/>
              <w:widowControl/>
              <w:numPr>
                <w:ilvl w:val="0"/>
                <w:numId w:val="25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b/>
                <w:lang w:eastAsia="en-US"/>
              </w:rPr>
            </w:pPr>
            <w:r w:rsidRPr="005B2EC7">
              <w:t xml:space="preserve"> </w:t>
            </w:r>
            <w:r w:rsidRPr="005B2EC7">
              <w:rPr>
                <w:b/>
                <w:lang w:eastAsia="en-US"/>
              </w:rPr>
              <w:t xml:space="preserve">Ehitiste sise- ja </w:t>
            </w:r>
            <w:proofErr w:type="spellStart"/>
            <w:r w:rsidRPr="005B2EC7">
              <w:rPr>
                <w:b/>
                <w:lang w:eastAsia="en-US"/>
              </w:rPr>
              <w:t>välispindade</w:t>
            </w:r>
            <w:proofErr w:type="spellEnd"/>
            <w:r w:rsidRPr="005B2EC7">
              <w:rPr>
                <w:b/>
                <w:lang w:eastAsia="en-US"/>
              </w:rPr>
              <w:t xml:space="preserve"> värvimine ja lakkimine 22 EKAP </w:t>
            </w:r>
          </w:p>
          <w:p w:rsidR="00AF2090" w:rsidRPr="005B2EC7" w:rsidRDefault="00AF2090" w:rsidP="00D40776">
            <w:pPr>
              <w:pStyle w:val="Loendilik"/>
              <w:widowControl/>
              <w:numPr>
                <w:ilvl w:val="0"/>
                <w:numId w:val="27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 xml:space="preserve">Omab ülevaadet maalritöödel kasutatavatest materjalidest, töövahenditest ja aluspinnale esitatavatest kvaliteedinõuetest </w:t>
            </w:r>
          </w:p>
          <w:p w:rsidR="00AF2090" w:rsidRPr="005B2EC7" w:rsidRDefault="00AF2090" w:rsidP="00D40776">
            <w:pPr>
              <w:pStyle w:val="Loendilik"/>
              <w:widowControl/>
              <w:numPr>
                <w:ilvl w:val="0"/>
                <w:numId w:val="27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>Kavandab tööprotsessi, valib materjalid ja töövahendid vastavalt etteantud tööülesandele</w:t>
            </w:r>
          </w:p>
          <w:p w:rsidR="00AF2090" w:rsidRPr="005B2EC7" w:rsidRDefault="00AF2090" w:rsidP="00D40776">
            <w:pPr>
              <w:pStyle w:val="Loendilik"/>
              <w:widowControl/>
              <w:numPr>
                <w:ilvl w:val="0"/>
                <w:numId w:val="27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 xml:space="preserve">Viimistleb ehitiste sise- ja </w:t>
            </w:r>
            <w:proofErr w:type="spellStart"/>
            <w:r w:rsidRPr="005B2EC7">
              <w:rPr>
                <w:lang w:eastAsia="en-US"/>
              </w:rPr>
              <w:t>välispinnad</w:t>
            </w:r>
            <w:proofErr w:type="spellEnd"/>
            <w:r w:rsidRPr="005B2EC7">
              <w:rPr>
                <w:lang w:eastAsia="en-US"/>
              </w:rPr>
              <w:t xml:space="preserve"> värvi, laki või õliga järgides tööde tehnoloogiat ja etteantud kvaliteedinõudeid </w:t>
            </w:r>
          </w:p>
          <w:p w:rsidR="00AF2090" w:rsidRPr="005B2EC7" w:rsidRDefault="00AF2090" w:rsidP="00D40776">
            <w:pPr>
              <w:pStyle w:val="Loendilik"/>
              <w:widowControl/>
              <w:numPr>
                <w:ilvl w:val="0"/>
                <w:numId w:val="27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>Rakendab õppetöö käigus omandatut töökeskkonnas</w:t>
            </w:r>
          </w:p>
          <w:p w:rsidR="00AF2090" w:rsidRPr="005B2EC7" w:rsidRDefault="00AF2090" w:rsidP="00D40776">
            <w:pPr>
              <w:pStyle w:val="Loendilik"/>
              <w:widowControl/>
              <w:numPr>
                <w:ilvl w:val="0"/>
                <w:numId w:val="27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 xml:space="preserve">Järgib maalritööde teostamisel energiatõhusa ehitamise põhimõtteid ning töötervishoiu, töö- ja keskkonnaohutusnõudeid </w:t>
            </w:r>
          </w:p>
          <w:p w:rsidR="009C57E7" w:rsidRPr="005B2EC7" w:rsidRDefault="00AF2090" w:rsidP="006201B5">
            <w:pPr>
              <w:pStyle w:val="Loendilik"/>
              <w:widowControl/>
              <w:numPr>
                <w:ilvl w:val="0"/>
                <w:numId w:val="27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 xml:space="preserve">Analüüsib juhendamisel oma tegevust ehitise sise- ja </w:t>
            </w:r>
            <w:proofErr w:type="spellStart"/>
            <w:r w:rsidRPr="005B2EC7">
              <w:rPr>
                <w:lang w:eastAsia="en-US"/>
              </w:rPr>
              <w:t>välispindade</w:t>
            </w:r>
            <w:proofErr w:type="spellEnd"/>
            <w:r w:rsidRPr="005B2EC7">
              <w:rPr>
                <w:lang w:eastAsia="en-US"/>
              </w:rPr>
              <w:t xml:space="preserve"> värvimisel, lakkimisel ja õlitamisel</w:t>
            </w:r>
          </w:p>
          <w:p w:rsidR="00EF20C3" w:rsidRPr="005B2EC7" w:rsidRDefault="00EF20C3" w:rsidP="00D40776">
            <w:pPr>
              <w:pStyle w:val="Loendilik"/>
              <w:widowControl/>
              <w:numPr>
                <w:ilvl w:val="0"/>
                <w:numId w:val="25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b/>
                <w:lang w:eastAsia="en-US"/>
              </w:rPr>
            </w:pPr>
            <w:r w:rsidRPr="005B2EC7">
              <w:rPr>
                <w:b/>
                <w:lang w:eastAsia="en-US"/>
              </w:rPr>
              <w:t xml:space="preserve">Seinte katmine rullmaterjalidega 11 EKAP  </w:t>
            </w:r>
          </w:p>
          <w:p w:rsidR="00EF20C3" w:rsidRPr="005B2EC7" w:rsidRDefault="00EF20C3" w:rsidP="00D40776">
            <w:pPr>
              <w:pStyle w:val="Loendilik"/>
              <w:widowControl/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 xml:space="preserve">Omab ülevaadet seinale paigaldavatest rullmaterjalidest ja nende paigaldamisel kasutatavatest abimaterjalidest ja töövahenditest </w:t>
            </w:r>
          </w:p>
          <w:p w:rsidR="00EF20C3" w:rsidRPr="005B2EC7" w:rsidRDefault="00EF20C3" w:rsidP="00D40776">
            <w:pPr>
              <w:pStyle w:val="Loendilik"/>
              <w:widowControl/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 xml:space="preserve">Kavandab tööprotsessi, valib materjalid ja töövahendid lähtudes etteantud tööülesandest </w:t>
            </w:r>
          </w:p>
          <w:p w:rsidR="00EF20C3" w:rsidRPr="005B2EC7" w:rsidRDefault="00EF20C3" w:rsidP="00D40776">
            <w:pPr>
              <w:pStyle w:val="Loendilik"/>
              <w:widowControl/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>Valmistab nõuetekohaselt ette aluspinna ja paigaldab seinale rullmaterjali järgides etteantud tööülesannet, tootjajuhiseid, kvaliteedinõudeid ja energiatõhusa ehitamise põhimõtteid, töötervishoiu, töö- ja keskkonnaohutusnõudeid</w:t>
            </w:r>
          </w:p>
          <w:p w:rsidR="00EF20C3" w:rsidRPr="005B2EC7" w:rsidRDefault="00EF20C3" w:rsidP="00D40776">
            <w:pPr>
              <w:pStyle w:val="Loendilik"/>
              <w:widowControl/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 xml:space="preserve">Rakendab töökeskkonnas õppetöö käigus omandatut </w:t>
            </w:r>
          </w:p>
          <w:p w:rsidR="009C57E7" w:rsidRPr="005B2EC7" w:rsidRDefault="00EF20C3" w:rsidP="006201B5">
            <w:pPr>
              <w:pStyle w:val="Loendilik"/>
              <w:widowControl/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>Analüüsib juhendamisel oma tegevust seinapinna katmisel rullmaterjalidega</w:t>
            </w:r>
          </w:p>
          <w:p w:rsidR="00EF20C3" w:rsidRPr="005B2EC7" w:rsidRDefault="00EF20C3" w:rsidP="00D40776">
            <w:pPr>
              <w:pStyle w:val="Loendilik"/>
              <w:widowControl/>
              <w:numPr>
                <w:ilvl w:val="0"/>
                <w:numId w:val="25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b/>
                <w:lang w:eastAsia="en-US"/>
              </w:rPr>
            </w:pPr>
            <w:r w:rsidRPr="005B2EC7">
              <w:rPr>
                <w:b/>
                <w:lang w:eastAsia="en-US"/>
              </w:rPr>
              <w:t xml:space="preserve">Dekoratiiv-viimistlus dekoratiivvärvidega 12 EKAP  </w:t>
            </w:r>
          </w:p>
          <w:p w:rsidR="00EF20C3" w:rsidRPr="005B2EC7" w:rsidRDefault="00EF20C3" w:rsidP="00D40776">
            <w:pPr>
              <w:pStyle w:val="Loendilik"/>
              <w:widowControl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 xml:space="preserve">Omab ülevaadet kaasaegsetest dekoratiivvärvidest ja jäljendustehnikaid ning nende kasutusala </w:t>
            </w:r>
          </w:p>
          <w:p w:rsidR="00EF20C3" w:rsidRPr="005B2EC7" w:rsidRDefault="00EF20C3" w:rsidP="00D40776">
            <w:pPr>
              <w:pStyle w:val="Loendilik"/>
              <w:widowControl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 xml:space="preserve">Kavandab tööprotsessi, valib materjalid ja töövahendid vastavalt etteantud tööülesandele </w:t>
            </w:r>
          </w:p>
          <w:p w:rsidR="00583339" w:rsidRPr="005B2EC7" w:rsidRDefault="00583339" w:rsidP="00D40776">
            <w:pPr>
              <w:pStyle w:val="Loendilik"/>
              <w:widowControl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proofErr w:type="spellStart"/>
            <w:r w:rsidRPr="005B2EC7">
              <w:rPr>
                <w:lang w:eastAsia="en-US"/>
              </w:rPr>
              <w:t>Ettevalmistab</w:t>
            </w:r>
            <w:proofErr w:type="spellEnd"/>
            <w:r w:rsidRPr="005B2EC7">
              <w:rPr>
                <w:lang w:eastAsia="en-US"/>
              </w:rPr>
              <w:t xml:space="preserve"> aluspinna ,kannab juhendamisel pinnale dekoratiivvärvi või -värvisüsteemi</w:t>
            </w:r>
          </w:p>
          <w:p w:rsidR="00EF20C3" w:rsidRPr="005B2EC7" w:rsidRDefault="00583339" w:rsidP="00D40776">
            <w:pPr>
              <w:pStyle w:val="Loendilik"/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ind w:left="1080"/>
              <w:rPr>
                <w:lang w:eastAsia="en-US"/>
              </w:rPr>
            </w:pPr>
            <w:r w:rsidRPr="005B2EC7">
              <w:rPr>
                <w:lang w:eastAsia="en-US"/>
              </w:rPr>
              <w:t>lähtudes tööülesandest ja toote paigaldustehnoloogiast</w:t>
            </w:r>
          </w:p>
          <w:p w:rsidR="00583339" w:rsidRPr="005B2EC7" w:rsidRDefault="00583339" w:rsidP="00D40776">
            <w:pPr>
              <w:pStyle w:val="Loendilik"/>
              <w:widowControl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>Rakendab õppetöö käigus omandatut reaalses töökeskkonnas toimuval praktikal</w:t>
            </w:r>
          </w:p>
          <w:p w:rsidR="00EF20C3" w:rsidRPr="005B2EC7" w:rsidRDefault="00583339" w:rsidP="00D40776">
            <w:pPr>
              <w:pStyle w:val="Loendilik"/>
              <w:widowControl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 xml:space="preserve">Järgib </w:t>
            </w:r>
            <w:proofErr w:type="spellStart"/>
            <w:r w:rsidRPr="005B2EC7">
              <w:rPr>
                <w:lang w:eastAsia="en-US"/>
              </w:rPr>
              <w:t>dekoratiivviimistlustehnikate</w:t>
            </w:r>
            <w:proofErr w:type="spellEnd"/>
            <w:r w:rsidRPr="005B2EC7">
              <w:rPr>
                <w:lang w:eastAsia="en-US"/>
              </w:rPr>
              <w:t xml:space="preserve"> teostamisel töötervishoiu, töö- ja keskkonnaohutusnõudeid</w:t>
            </w:r>
            <w:r w:rsidR="00EF20C3" w:rsidRPr="005B2EC7">
              <w:rPr>
                <w:lang w:eastAsia="en-US"/>
              </w:rPr>
              <w:t xml:space="preserve"> </w:t>
            </w:r>
          </w:p>
          <w:p w:rsidR="009C57E7" w:rsidRDefault="00583339" w:rsidP="006201B5">
            <w:pPr>
              <w:pStyle w:val="Loendilik"/>
              <w:widowControl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rPr>
                <w:lang w:eastAsia="en-US"/>
              </w:rPr>
            </w:pPr>
            <w:r w:rsidRPr="005B2EC7">
              <w:rPr>
                <w:lang w:eastAsia="en-US"/>
              </w:rPr>
              <w:t>Analüüsib juhendamisel oma tegevust dekoratiiv-viimistlustehnikate teostamisel dekoratiivvärvidega</w:t>
            </w:r>
          </w:p>
          <w:p w:rsidR="006201B5" w:rsidRDefault="006201B5" w:rsidP="00C45701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ind w:left="720"/>
              <w:rPr>
                <w:b/>
              </w:rPr>
            </w:pPr>
          </w:p>
          <w:p w:rsidR="003C38F4" w:rsidRPr="004275A5" w:rsidRDefault="003A2987" w:rsidP="00C45701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120" w:line="276" w:lineRule="auto"/>
              <w:ind w:left="720"/>
              <w:rPr>
                <w:lang w:eastAsia="en-US"/>
              </w:rPr>
            </w:pPr>
            <w:r w:rsidRPr="00C45701">
              <w:rPr>
                <w:b/>
              </w:rPr>
              <w:t xml:space="preserve">Praktika 16 EKAP </w:t>
            </w:r>
            <w:r w:rsidRPr="00C45701">
              <w:t>on</w:t>
            </w:r>
            <w:r w:rsidR="00C45701" w:rsidRPr="00C45701">
              <w:t xml:space="preserve"> lõimitud moodulitesse</w:t>
            </w:r>
            <w:r w:rsidRPr="00C45701">
              <w:t xml:space="preserve"> 2.-4. </w:t>
            </w:r>
            <w:r w:rsidR="006201B5">
              <w:t>vastavalt: 8 EKAP, 4 EKAP</w:t>
            </w:r>
            <w:r w:rsidR="00C567EC" w:rsidRPr="00C45701">
              <w:t>,</w:t>
            </w:r>
            <w:r w:rsidR="006201B5">
              <w:t xml:space="preserve"> </w:t>
            </w:r>
            <w:r w:rsidR="00C567EC" w:rsidRPr="00C45701">
              <w:t>4 EKAP</w:t>
            </w:r>
          </w:p>
          <w:p w:rsidR="004275A5" w:rsidRDefault="004275A5" w:rsidP="004275A5">
            <w:pPr>
              <w:shd w:val="clear" w:color="auto" w:fill="FFFFFF"/>
              <w:spacing w:before="120"/>
              <w:rPr>
                <w:b/>
              </w:rPr>
            </w:pPr>
          </w:p>
          <w:p w:rsidR="00A83309" w:rsidRDefault="004275A5" w:rsidP="004275A5">
            <w:pPr>
              <w:shd w:val="clear" w:color="auto" w:fill="FFFFFF"/>
              <w:spacing w:before="120"/>
              <w:rPr>
                <w:b/>
              </w:rPr>
            </w:pPr>
            <w:r w:rsidRPr="004275A5">
              <w:rPr>
                <w:b/>
              </w:rPr>
              <w:t>Valikõpingute moodulid</w:t>
            </w:r>
            <w:r w:rsidR="00A83309">
              <w:rPr>
                <w:b/>
              </w:rPr>
              <w:t>:</w:t>
            </w:r>
          </w:p>
          <w:p w:rsidR="009F4416" w:rsidRDefault="009F4416" w:rsidP="009F4416">
            <w:pPr>
              <w:shd w:val="clear" w:color="auto" w:fill="FFFFFF"/>
              <w:spacing w:before="120"/>
              <w:ind w:left="10"/>
            </w:pPr>
            <w:r>
              <w:t>1)</w:t>
            </w:r>
            <w:r>
              <w:tab/>
              <w:t>PVC- ja tekstiilmaterjalist põrandakatete paigaldamise alused 3 EKAP</w:t>
            </w:r>
          </w:p>
          <w:p w:rsidR="009F4416" w:rsidRDefault="009F4416" w:rsidP="009F4416">
            <w:pPr>
              <w:shd w:val="clear" w:color="auto" w:fill="FFFFFF"/>
              <w:spacing w:before="120"/>
              <w:ind w:left="10"/>
            </w:pPr>
            <w:r>
              <w:t>2)</w:t>
            </w:r>
            <w:r>
              <w:tab/>
              <w:t>Kuivkrohvplaatide paigaldamise alused 3 EKAP</w:t>
            </w:r>
          </w:p>
          <w:p w:rsidR="009F4416" w:rsidRDefault="009F4416" w:rsidP="009F4416">
            <w:pPr>
              <w:shd w:val="clear" w:color="auto" w:fill="FFFFFF"/>
              <w:spacing w:before="120"/>
              <w:ind w:left="10"/>
            </w:pPr>
            <w:r>
              <w:t>3)</w:t>
            </w:r>
            <w:r>
              <w:tab/>
              <w:t>Säästva renoveerimise alused 3 EKAP</w:t>
            </w:r>
          </w:p>
          <w:p w:rsidR="009F4416" w:rsidRDefault="009F4416" w:rsidP="009F4416">
            <w:pPr>
              <w:shd w:val="clear" w:color="auto" w:fill="FFFFFF"/>
              <w:spacing w:before="120"/>
              <w:ind w:left="10"/>
            </w:pPr>
            <w:r>
              <w:t>4)</w:t>
            </w:r>
            <w:r>
              <w:tab/>
              <w:t>Tasandustööd 3 EKAP</w:t>
            </w:r>
          </w:p>
          <w:p w:rsidR="00C567EC" w:rsidRPr="005B2EC7" w:rsidRDefault="00A83309" w:rsidP="00A83309">
            <w:pPr>
              <w:shd w:val="clear" w:color="auto" w:fill="FFFFFF"/>
              <w:spacing w:before="120"/>
            </w:pPr>
            <w:r w:rsidRPr="00A83309">
              <w:t>Õpilane valib 9 EKAP mahus valikmooduleid. Õpilasel on õigus valida õpitava erialaga seonduvaid valikmooduleid ka kooli teistest õppekavadest või teiste õppeasutuste õppekavadest kooli õppekorr</w:t>
            </w:r>
            <w:r>
              <w:t>alduseeskirjas sätestatud korra</w:t>
            </w:r>
          </w:p>
        </w:tc>
      </w:tr>
      <w:tr w:rsidR="00DA7551" w:rsidRPr="005B2EC7" w:rsidTr="00B342E3">
        <w:trPr>
          <w:trHeight w:val="1545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4416" w:rsidRDefault="009F4416" w:rsidP="009F4416">
            <w:pPr>
              <w:shd w:val="clear" w:color="auto" w:fill="FFFFFF"/>
              <w:spacing w:before="120"/>
            </w:pPr>
            <w:r w:rsidRPr="00F862F2">
              <w:rPr>
                <w:b/>
              </w:rPr>
              <w:lastRenderedPageBreak/>
              <w:t>Õpilane valib 9 EKAP mahus valikmooduleid</w:t>
            </w:r>
            <w:r w:rsidRPr="009F4416">
              <w:t>. Õpilasel on õigus valida õpitava erialaga seonduvaid valikmooduleid ka kooli teistest õppekavadest või teiste õppeasutuste õppekavadest kooli õppekorralduseeskirjas sätestatud korras</w:t>
            </w:r>
            <w:r>
              <w:t>.</w:t>
            </w:r>
          </w:p>
          <w:p w:rsidR="00A83309" w:rsidRDefault="00A83309" w:rsidP="00DA7551">
            <w:pPr>
              <w:shd w:val="clear" w:color="auto" w:fill="FFFFFF"/>
              <w:spacing w:before="120"/>
              <w:ind w:left="10"/>
              <w:rPr>
                <w:b/>
              </w:rPr>
            </w:pPr>
          </w:p>
          <w:p w:rsidR="00DA7551" w:rsidRPr="005B2EC7" w:rsidRDefault="009C57E7" w:rsidP="00DA7551">
            <w:pPr>
              <w:shd w:val="clear" w:color="auto" w:fill="FFFFFF"/>
              <w:spacing w:before="120"/>
              <w:ind w:left="10"/>
            </w:pPr>
            <w:r>
              <w:rPr>
                <w:b/>
              </w:rPr>
              <w:t>Õp</w:t>
            </w:r>
            <w:r w:rsidR="00DA7551" w:rsidRPr="005B2EC7">
              <w:rPr>
                <w:b/>
              </w:rPr>
              <w:t xml:space="preserve">pekava kontaktisik </w:t>
            </w:r>
          </w:p>
        </w:tc>
      </w:tr>
      <w:tr w:rsidR="00165951" w:rsidRPr="005B2EC7" w:rsidTr="00D40776">
        <w:trPr>
          <w:trHeight w:hRule="exact" w:val="433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ind w:left="10"/>
            </w:pPr>
            <w:r w:rsidRPr="005B2EC7">
              <w:t>ees-ja perenimi:</w:t>
            </w: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A70CAE" w:rsidP="00D40776">
            <w:pPr>
              <w:shd w:val="clear" w:color="auto" w:fill="FFFFFF"/>
              <w:spacing w:before="120"/>
              <w:ind w:left="10"/>
            </w:pPr>
            <w:r w:rsidRPr="005B2EC7">
              <w:t xml:space="preserve">Ivar </w:t>
            </w:r>
            <w:proofErr w:type="spellStart"/>
            <w:r w:rsidRPr="005B2EC7">
              <w:t>Kohjus</w:t>
            </w:r>
            <w:proofErr w:type="spellEnd"/>
          </w:p>
        </w:tc>
      </w:tr>
      <w:tr w:rsidR="00165951" w:rsidRPr="005B2EC7" w:rsidTr="00D40776">
        <w:trPr>
          <w:trHeight w:hRule="exact" w:val="424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ind w:left="10"/>
            </w:pPr>
            <w:r w:rsidRPr="005B2EC7">
              <w:t>ametikoht:</w:t>
            </w: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A70CAE" w:rsidP="00D40776">
            <w:pPr>
              <w:shd w:val="clear" w:color="auto" w:fill="FFFFFF"/>
              <w:spacing w:before="120"/>
              <w:ind w:left="10"/>
            </w:pPr>
            <w:r w:rsidRPr="005B2EC7">
              <w:t xml:space="preserve">Ehituse </w:t>
            </w:r>
            <w:proofErr w:type="spellStart"/>
            <w:r w:rsidRPr="005B2EC7">
              <w:t>ÕKR-i</w:t>
            </w:r>
            <w:proofErr w:type="spellEnd"/>
            <w:r w:rsidRPr="005B2EC7">
              <w:t xml:space="preserve"> juhtõpetaja</w:t>
            </w:r>
          </w:p>
        </w:tc>
      </w:tr>
      <w:tr w:rsidR="00165951" w:rsidRPr="005B2EC7" w:rsidTr="00D40776">
        <w:trPr>
          <w:trHeight w:hRule="exact" w:val="417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ind w:left="10"/>
            </w:pPr>
            <w:r w:rsidRPr="005B2EC7">
              <w:t>telefon:</w:t>
            </w: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CB6A1E" w:rsidP="00D40776">
            <w:pPr>
              <w:shd w:val="clear" w:color="auto" w:fill="FFFFFF"/>
              <w:spacing w:before="120"/>
              <w:ind w:left="10"/>
            </w:pPr>
            <w:r w:rsidRPr="005B2EC7">
              <w:t xml:space="preserve">+372 </w:t>
            </w:r>
            <w:r w:rsidR="00B32E19" w:rsidRPr="005B2EC7">
              <w:t>5</w:t>
            </w:r>
            <w:r w:rsidR="00A70CAE" w:rsidRPr="005B2EC7">
              <w:t>2</w:t>
            </w:r>
            <w:r w:rsidRPr="005B2EC7">
              <w:t xml:space="preserve"> </w:t>
            </w:r>
            <w:r w:rsidR="00A70CAE" w:rsidRPr="005B2EC7">
              <w:t>55265</w:t>
            </w:r>
          </w:p>
        </w:tc>
      </w:tr>
      <w:tr w:rsidR="00165951" w:rsidRPr="005B2EC7" w:rsidTr="00D40776">
        <w:trPr>
          <w:trHeight w:hRule="exact" w:val="422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ind w:left="10"/>
            </w:pPr>
            <w:r w:rsidRPr="005B2EC7">
              <w:t>e-post:</w:t>
            </w:r>
          </w:p>
        </w:tc>
        <w:tc>
          <w:tcPr>
            <w:tcW w:w="6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A70CAE" w:rsidP="00D40776">
            <w:pPr>
              <w:shd w:val="clear" w:color="auto" w:fill="FFFFFF"/>
              <w:spacing w:before="120"/>
              <w:ind w:left="10"/>
            </w:pPr>
            <w:r w:rsidRPr="005B2EC7">
              <w:t>Ivar.kohjus</w:t>
            </w:r>
            <w:r w:rsidR="00B32E19" w:rsidRPr="005B2EC7">
              <w:t>@jkhk.ee</w:t>
            </w:r>
          </w:p>
        </w:tc>
      </w:tr>
      <w:tr w:rsidR="00165951" w:rsidRPr="005B2EC7" w:rsidTr="00012549">
        <w:trPr>
          <w:trHeight w:hRule="exact" w:val="1058"/>
        </w:trPr>
        <w:tc>
          <w:tcPr>
            <w:tcW w:w="9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5B2EC7" w:rsidRDefault="00165951" w:rsidP="00D40776">
            <w:pPr>
              <w:shd w:val="clear" w:color="auto" w:fill="FFFFFF"/>
              <w:spacing w:before="120"/>
              <w:ind w:left="10"/>
            </w:pPr>
            <w:r w:rsidRPr="005B2EC7">
              <w:t>Märkused</w:t>
            </w:r>
            <w:r w:rsidR="00E828F0" w:rsidRPr="005B2EC7">
              <w:t xml:space="preserve"> </w:t>
            </w:r>
          </w:p>
          <w:p w:rsidR="00E828F0" w:rsidRPr="005B2EC7" w:rsidRDefault="00E828F0" w:rsidP="00D40776">
            <w:pPr>
              <w:shd w:val="clear" w:color="auto" w:fill="FFFFFF"/>
              <w:spacing w:before="120"/>
              <w:ind w:left="10"/>
            </w:pPr>
            <w:r w:rsidRPr="005B2EC7">
              <w:t>Moodulite rakenduskav</w:t>
            </w:r>
            <w:r w:rsidR="008B0C7E">
              <w:t>a asub kooli kodulehe aadressil:</w:t>
            </w:r>
          </w:p>
          <w:p w:rsidR="00A70CAE" w:rsidRDefault="00517280" w:rsidP="00517280">
            <w:pPr>
              <w:shd w:val="clear" w:color="auto" w:fill="FFFFFF"/>
              <w:spacing w:before="120"/>
            </w:pPr>
            <w:hyperlink r:id="rId6" w:history="1">
              <w:r w:rsidRPr="00F43367">
                <w:rPr>
                  <w:rStyle w:val="Hperlink"/>
                </w:rPr>
                <w:t>https://jkhk.ee/sites/jkhk.ee/files/rakenduskavad/maalertase_4_rakenduskava.pdf</w:t>
              </w:r>
            </w:hyperlink>
          </w:p>
          <w:p w:rsidR="00517280" w:rsidRPr="005B2EC7" w:rsidRDefault="00517280" w:rsidP="00517280">
            <w:pPr>
              <w:shd w:val="clear" w:color="auto" w:fill="FFFFFF"/>
              <w:spacing w:before="120"/>
            </w:pPr>
            <w:bookmarkStart w:id="0" w:name="_GoBack"/>
            <w:bookmarkEnd w:id="0"/>
          </w:p>
        </w:tc>
      </w:tr>
    </w:tbl>
    <w:p w:rsidR="00921B00" w:rsidRPr="005B2EC7" w:rsidRDefault="00921B00" w:rsidP="00D40776">
      <w:pPr>
        <w:spacing w:before="120"/>
      </w:pPr>
    </w:p>
    <w:p w:rsidR="00921B00" w:rsidRPr="005B2EC7" w:rsidRDefault="00921B00">
      <w:pPr>
        <w:widowControl/>
        <w:autoSpaceDE/>
        <w:autoSpaceDN/>
        <w:adjustRightInd/>
        <w:spacing w:after="200" w:line="276" w:lineRule="auto"/>
      </w:pPr>
      <w:r w:rsidRPr="005B2EC7">
        <w:br w:type="page"/>
      </w:r>
    </w:p>
    <w:p w:rsidR="00921B00" w:rsidRPr="005B2EC7" w:rsidRDefault="00921B00" w:rsidP="00921B00">
      <w:pPr>
        <w:pStyle w:val="Kehatekst"/>
        <w:spacing w:before="78"/>
        <w:ind w:left="220"/>
        <w:rPr>
          <w:rFonts w:ascii="Arial" w:hAnsi="Arial" w:cs="Arial"/>
          <w:sz w:val="20"/>
          <w:szCs w:val="20"/>
        </w:rPr>
      </w:pPr>
      <w:r w:rsidRPr="005B2EC7">
        <w:rPr>
          <w:rFonts w:ascii="Arial" w:hAnsi="Arial" w:cs="Arial"/>
          <w:sz w:val="20"/>
          <w:szCs w:val="20"/>
        </w:rPr>
        <w:lastRenderedPageBreak/>
        <w:t>LISA 1. Seosed kutsestandardi “Maaler, tase 4 esmane kutse“ kompetentside ja eriala õppekava põhiõpingute moodulite vahel.</w:t>
      </w:r>
    </w:p>
    <w:p w:rsidR="00921B00" w:rsidRPr="005B2EC7" w:rsidRDefault="00921B00" w:rsidP="00921B00">
      <w:pPr>
        <w:pStyle w:val="Kehatekst"/>
        <w:rPr>
          <w:rFonts w:ascii="Arial" w:hAnsi="Arial" w:cs="Arial"/>
          <w:sz w:val="1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6"/>
        <w:gridCol w:w="1539"/>
        <w:gridCol w:w="1272"/>
        <w:gridCol w:w="1419"/>
      </w:tblGrid>
      <w:tr w:rsidR="00921B00" w:rsidRPr="005B2EC7" w:rsidTr="002E45CE">
        <w:trPr>
          <w:trHeight w:val="396"/>
        </w:trPr>
        <w:tc>
          <w:tcPr>
            <w:tcW w:w="3536" w:type="dxa"/>
            <w:vMerge w:val="restart"/>
            <w:shd w:val="clear" w:color="auto" w:fill="D5E2BB"/>
          </w:tcPr>
          <w:p w:rsidR="00921B00" w:rsidRPr="005B2EC7" w:rsidRDefault="00921B00" w:rsidP="002E45C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1B00" w:rsidRPr="005B2EC7" w:rsidRDefault="00921B00" w:rsidP="002E45C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1B00" w:rsidRPr="005B2EC7" w:rsidRDefault="00921B00" w:rsidP="002E45CE">
            <w:pPr>
              <w:pStyle w:val="TableParagraph"/>
              <w:spacing w:before="186" w:line="240" w:lineRule="auto"/>
              <w:ind w:left="1027" w:right="716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2EC7">
              <w:rPr>
                <w:rFonts w:ascii="Arial" w:hAnsi="Arial" w:cs="Arial"/>
                <w:sz w:val="20"/>
                <w:szCs w:val="20"/>
              </w:rPr>
              <w:t>Kompetentsi nimetus kutsestandardis</w:t>
            </w:r>
          </w:p>
        </w:tc>
        <w:tc>
          <w:tcPr>
            <w:tcW w:w="4230" w:type="dxa"/>
            <w:gridSpan w:val="3"/>
          </w:tcPr>
          <w:p w:rsidR="00921B00" w:rsidRPr="005B2EC7" w:rsidRDefault="00921B00" w:rsidP="002E45CE">
            <w:pPr>
              <w:pStyle w:val="TableParagraph"/>
              <w:ind w:left="46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2EC7">
              <w:rPr>
                <w:rFonts w:ascii="Arial" w:hAnsi="Arial" w:cs="Arial"/>
                <w:sz w:val="20"/>
                <w:szCs w:val="20"/>
              </w:rPr>
              <w:t>Õppekava põhiõpingute moodulid</w:t>
            </w:r>
          </w:p>
        </w:tc>
      </w:tr>
      <w:tr w:rsidR="00921B00" w:rsidRPr="005B2EC7" w:rsidTr="002E45CE">
        <w:trPr>
          <w:trHeight w:val="1641"/>
        </w:trPr>
        <w:tc>
          <w:tcPr>
            <w:tcW w:w="3536" w:type="dxa"/>
            <w:vMerge/>
            <w:tcBorders>
              <w:top w:val="nil"/>
            </w:tcBorders>
            <w:shd w:val="clear" w:color="auto" w:fill="D5E2BB"/>
          </w:tcPr>
          <w:p w:rsidR="00921B00" w:rsidRPr="005B2EC7" w:rsidRDefault="00921B00" w:rsidP="002E45CE"/>
        </w:tc>
        <w:tc>
          <w:tcPr>
            <w:tcW w:w="1539" w:type="dxa"/>
            <w:textDirection w:val="btLr"/>
          </w:tcPr>
          <w:p w:rsidR="00921B00" w:rsidRPr="005B2EC7" w:rsidRDefault="00921B00" w:rsidP="002E45CE">
            <w:pPr>
              <w:pStyle w:val="TableParagraph"/>
              <w:spacing w:before="109" w:line="247" w:lineRule="auto"/>
              <w:ind w:left="112" w:right="22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B2EC7">
              <w:rPr>
                <w:rFonts w:ascii="Arial" w:hAnsi="Arial" w:cs="Arial"/>
                <w:b/>
                <w:sz w:val="20"/>
                <w:szCs w:val="20"/>
              </w:rPr>
              <w:t>Ehitiste sise- ja</w:t>
            </w:r>
          </w:p>
          <w:p w:rsidR="00921B00" w:rsidRPr="005B2EC7" w:rsidRDefault="00921B00" w:rsidP="002E45CE">
            <w:pPr>
              <w:pStyle w:val="TableParagraph"/>
              <w:spacing w:before="1" w:line="247" w:lineRule="auto"/>
              <w:ind w:left="112" w:right="20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B2EC7">
              <w:rPr>
                <w:rFonts w:ascii="Arial" w:hAnsi="Arial" w:cs="Arial"/>
                <w:b/>
                <w:sz w:val="20"/>
                <w:szCs w:val="20"/>
              </w:rPr>
              <w:t>välispindade</w:t>
            </w:r>
            <w:proofErr w:type="spellEnd"/>
            <w:r w:rsidRPr="005B2EC7">
              <w:rPr>
                <w:rFonts w:ascii="Arial" w:hAnsi="Arial" w:cs="Arial"/>
                <w:b/>
                <w:sz w:val="20"/>
                <w:szCs w:val="20"/>
              </w:rPr>
              <w:t xml:space="preserve"> värvimine ja</w:t>
            </w:r>
          </w:p>
          <w:p w:rsidR="00921B00" w:rsidRPr="005B2EC7" w:rsidRDefault="00921B00" w:rsidP="002E45CE">
            <w:pPr>
              <w:pStyle w:val="TableParagraph"/>
              <w:spacing w:line="262" w:lineRule="exact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B2EC7">
              <w:rPr>
                <w:rFonts w:ascii="Arial" w:hAnsi="Arial" w:cs="Arial"/>
                <w:b/>
                <w:sz w:val="20"/>
                <w:szCs w:val="20"/>
              </w:rPr>
              <w:t>lakkimine</w:t>
            </w:r>
          </w:p>
        </w:tc>
        <w:tc>
          <w:tcPr>
            <w:tcW w:w="1272" w:type="dxa"/>
            <w:textDirection w:val="btLr"/>
          </w:tcPr>
          <w:p w:rsidR="00921B00" w:rsidRPr="005B2EC7" w:rsidRDefault="00921B00" w:rsidP="002E45CE">
            <w:pPr>
              <w:pStyle w:val="TableParagraph"/>
              <w:spacing w:before="105" w:line="280" w:lineRule="atLeast"/>
              <w:ind w:left="112" w:right="18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B2EC7">
              <w:rPr>
                <w:rFonts w:ascii="Arial" w:hAnsi="Arial" w:cs="Arial"/>
                <w:b/>
                <w:sz w:val="20"/>
                <w:szCs w:val="20"/>
              </w:rPr>
              <w:t xml:space="preserve">Seinte katmine rullmaterjali </w:t>
            </w:r>
            <w:proofErr w:type="spellStart"/>
            <w:r w:rsidRPr="005B2EC7">
              <w:rPr>
                <w:rFonts w:ascii="Arial" w:hAnsi="Arial" w:cs="Arial"/>
                <w:b/>
                <w:sz w:val="20"/>
                <w:szCs w:val="20"/>
              </w:rPr>
              <w:t>dega</w:t>
            </w:r>
            <w:proofErr w:type="spellEnd"/>
          </w:p>
        </w:tc>
        <w:tc>
          <w:tcPr>
            <w:tcW w:w="1419" w:type="dxa"/>
            <w:textDirection w:val="btLr"/>
          </w:tcPr>
          <w:p w:rsidR="00921B00" w:rsidRPr="005B2EC7" w:rsidRDefault="00921B00" w:rsidP="002E45CE">
            <w:pPr>
              <w:pStyle w:val="TableParagraph"/>
              <w:spacing w:before="109" w:line="247" w:lineRule="auto"/>
              <w:ind w:left="112" w:right="10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B2EC7">
              <w:rPr>
                <w:rFonts w:ascii="Arial" w:hAnsi="Arial" w:cs="Arial"/>
                <w:b/>
                <w:sz w:val="20"/>
                <w:szCs w:val="20"/>
              </w:rPr>
              <w:t xml:space="preserve">Dekoratiiv- viimistlus </w:t>
            </w:r>
            <w:proofErr w:type="spellStart"/>
            <w:r w:rsidRPr="005B2EC7">
              <w:rPr>
                <w:rFonts w:ascii="Arial" w:hAnsi="Arial" w:cs="Arial"/>
                <w:b/>
                <w:sz w:val="20"/>
                <w:szCs w:val="20"/>
              </w:rPr>
              <w:t>dekoratiivvär</w:t>
            </w:r>
            <w:proofErr w:type="spellEnd"/>
            <w:r w:rsidRPr="005B2E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B2EC7">
              <w:rPr>
                <w:rFonts w:ascii="Arial" w:hAnsi="Arial" w:cs="Arial"/>
                <w:b/>
                <w:sz w:val="20"/>
                <w:szCs w:val="20"/>
              </w:rPr>
              <w:t>videga</w:t>
            </w:r>
            <w:proofErr w:type="spellEnd"/>
          </w:p>
        </w:tc>
      </w:tr>
      <w:tr w:rsidR="00921B00" w:rsidRPr="005B2EC7" w:rsidTr="00940281">
        <w:trPr>
          <w:trHeight w:val="609"/>
        </w:trPr>
        <w:tc>
          <w:tcPr>
            <w:tcW w:w="3536" w:type="dxa"/>
          </w:tcPr>
          <w:p w:rsidR="00921B00" w:rsidRPr="00940281" w:rsidRDefault="00921B00" w:rsidP="00940281">
            <w:pPr>
              <w:pStyle w:val="TableParagraph"/>
              <w:spacing w:line="240" w:lineRule="auto"/>
              <w:ind w:left="107" w:right="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40281">
              <w:rPr>
                <w:rFonts w:ascii="Arial" w:hAnsi="Arial" w:cs="Arial"/>
                <w:b/>
                <w:sz w:val="20"/>
                <w:szCs w:val="20"/>
              </w:rPr>
              <w:t xml:space="preserve">Hoonete ja rajatiste sise- ja </w:t>
            </w:r>
            <w:proofErr w:type="spellStart"/>
            <w:r w:rsidRPr="00940281">
              <w:rPr>
                <w:rFonts w:ascii="Arial" w:hAnsi="Arial" w:cs="Arial"/>
                <w:b/>
                <w:sz w:val="20"/>
                <w:szCs w:val="20"/>
              </w:rPr>
              <w:t>välispindade</w:t>
            </w:r>
            <w:proofErr w:type="spellEnd"/>
            <w:r w:rsidRPr="00940281">
              <w:rPr>
                <w:rFonts w:ascii="Arial" w:hAnsi="Arial" w:cs="Arial"/>
                <w:b/>
                <w:sz w:val="20"/>
                <w:szCs w:val="20"/>
              </w:rPr>
              <w:t xml:space="preserve"> värvimine,</w:t>
            </w:r>
            <w:r w:rsidR="00940281" w:rsidRPr="00940281">
              <w:rPr>
                <w:rFonts w:ascii="Arial" w:hAnsi="Arial" w:cs="Arial"/>
                <w:b/>
                <w:sz w:val="20"/>
                <w:szCs w:val="20"/>
              </w:rPr>
              <w:t xml:space="preserve"> l</w:t>
            </w:r>
            <w:r w:rsidRPr="00940281">
              <w:rPr>
                <w:rFonts w:ascii="Arial" w:hAnsi="Arial" w:cs="Arial"/>
                <w:b/>
                <w:sz w:val="20"/>
                <w:szCs w:val="20"/>
              </w:rPr>
              <w:t>akkimine ja õlitamine</w:t>
            </w:r>
          </w:p>
        </w:tc>
        <w:tc>
          <w:tcPr>
            <w:tcW w:w="1539" w:type="dxa"/>
          </w:tcPr>
          <w:p w:rsidR="00921B00" w:rsidRPr="005B2EC7" w:rsidRDefault="00921B00" w:rsidP="002E45C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2EC7"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272" w:type="dxa"/>
          </w:tcPr>
          <w:p w:rsidR="00921B00" w:rsidRPr="005B2EC7" w:rsidRDefault="00921B00" w:rsidP="002E45CE">
            <w:pPr>
              <w:pStyle w:val="TableParagraph"/>
              <w:ind w:left="10"/>
              <w:rPr>
                <w:rFonts w:ascii="Arial" w:hAnsi="Arial" w:cs="Arial"/>
                <w:sz w:val="20"/>
                <w:szCs w:val="20"/>
              </w:rPr>
            </w:pPr>
            <w:r w:rsidRPr="005B2EC7"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419" w:type="dxa"/>
          </w:tcPr>
          <w:p w:rsidR="00921B00" w:rsidRPr="005B2EC7" w:rsidRDefault="00921B00" w:rsidP="002E45C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2EC7"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</w:tr>
      <w:tr w:rsidR="00940281" w:rsidRPr="005B2EC7" w:rsidTr="002E45CE">
        <w:trPr>
          <w:trHeight w:val="395"/>
        </w:trPr>
        <w:tc>
          <w:tcPr>
            <w:tcW w:w="3536" w:type="dxa"/>
          </w:tcPr>
          <w:p w:rsidR="00940281" w:rsidRPr="00940281" w:rsidRDefault="00940281" w:rsidP="002E45CE">
            <w:pPr>
              <w:pStyle w:val="TableParagraph"/>
              <w:spacing w:before="51" w:line="240" w:lineRule="auto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 xml:space="preserve">Eemaldab vajaduse korral viimistletavatelt pindadelt eelnevad viimistluskihid, peseb pinnad sobiva vahendiga ja töötleb </w:t>
            </w:r>
            <w:proofErr w:type="spellStart"/>
            <w:r w:rsidRPr="00940281">
              <w:rPr>
                <w:rFonts w:ascii="Arial" w:hAnsi="Arial" w:cs="Arial"/>
                <w:sz w:val="20"/>
                <w:szCs w:val="20"/>
              </w:rPr>
              <w:t>antiseptikuga</w:t>
            </w:r>
            <w:proofErr w:type="spellEnd"/>
          </w:p>
        </w:tc>
        <w:tc>
          <w:tcPr>
            <w:tcW w:w="1539" w:type="dxa"/>
          </w:tcPr>
          <w:p w:rsidR="00940281" w:rsidRPr="005B2EC7" w:rsidRDefault="00B968E8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272" w:type="dxa"/>
          </w:tcPr>
          <w:p w:rsidR="00940281" w:rsidRPr="005B2EC7" w:rsidRDefault="00940281" w:rsidP="002E45CE">
            <w:pPr>
              <w:pStyle w:val="TableParagraph"/>
              <w:ind w:left="10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1419" w:type="dxa"/>
          </w:tcPr>
          <w:p w:rsidR="00940281" w:rsidRPr="005B2EC7" w:rsidRDefault="00940281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940281" w:rsidRPr="005B2EC7" w:rsidTr="002E45CE">
        <w:trPr>
          <w:trHeight w:val="395"/>
        </w:trPr>
        <w:tc>
          <w:tcPr>
            <w:tcW w:w="3536" w:type="dxa"/>
          </w:tcPr>
          <w:p w:rsidR="00940281" w:rsidRPr="00940281" w:rsidRDefault="00940281" w:rsidP="002E45CE">
            <w:pPr>
              <w:pStyle w:val="TableParagraph"/>
              <w:spacing w:before="51" w:line="240" w:lineRule="auto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 xml:space="preserve">Krundib vajadusel aluspinna, kasutades selleks sobivaid töövõtteid. Seejärel tasandab ja/või pahteldab ning </w:t>
            </w:r>
            <w:proofErr w:type="spellStart"/>
            <w:r w:rsidRPr="00940281">
              <w:rPr>
                <w:rFonts w:ascii="Arial" w:hAnsi="Arial" w:cs="Arial"/>
                <w:sz w:val="20"/>
                <w:szCs w:val="20"/>
              </w:rPr>
              <w:t>järeltöötleb</w:t>
            </w:r>
            <w:proofErr w:type="spellEnd"/>
            <w:r w:rsidRPr="00940281">
              <w:rPr>
                <w:rFonts w:ascii="Arial" w:hAnsi="Arial" w:cs="Arial"/>
                <w:sz w:val="20"/>
                <w:szCs w:val="20"/>
              </w:rPr>
              <w:t xml:space="preserve"> pinna, järgides materjalide tootjapoolseid kasutusjuhendeid</w:t>
            </w:r>
          </w:p>
        </w:tc>
        <w:tc>
          <w:tcPr>
            <w:tcW w:w="1539" w:type="dxa"/>
          </w:tcPr>
          <w:p w:rsidR="00940281" w:rsidRPr="005B2EC7" w:rsidRDefault="00B968E8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272" w:type="dxa"/>
          </w:tcPr>
          <w:p w:rsidR="00940281" w:rsidRPr="005B2EC7" w:rsidRDefault="00940281" w:rsidP="002E45CE">
            <w:pPr>
              <w:pStyle w:val="TableParagraph"/>
              <w:ind w:left="10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1419" w:type="dxa"/>
          </w:tcPr>
          <w:p w:rsidR="00940281" w:rsidRPr="005B2EC7" w:rsidRDefault="00940281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940281" w:rsidRPr="005B2EC7" w:rsidTr="002E45CE">
        <w:trPr>
          <w:trHeight w:val="395"/>
        </w:trPr>
        <w:tc>
          <w:tcPr>
            <w:tcW w:w="3536" w:type="dxa"/>
          </w:tcPr>
          <w:p w:rsidR="00940281" w:rsidRPr="00940281" w:rsidRDefault="00940281" w:rsidP="002E45CE">
            <w:pPr>
              <w:pStyle w:val="TableParagraph"/>
              <w:spacing w:before="51" w:line="240" w:lineRule="auto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 xml:space="preserve">Hermetiseerib </w:t>
            </w:r>
            <w:proofErr w:type="spellStart"/>
            <w:r w:rsidRPr="00940281">
              <w:rPr>
                <w:rFonts w:ascii="Arial" w:hAnsi="Arial" w:cs="Arial"/>
                <w:sz w:val="20"/>
                <w:szCs w:val="20"/>
              </w:rPr>
              <w:t>sisetöödel</w:t>
            </w:r>
            <w:proofErr w:type="spellEnd"/>
            <w:r w:rsidRPr="00940281">
              <w:rPr>
                <w:rFonts w:ascii="Arial" w:hAnsi="Arial" w:cs="Arial"/>
                <w:sz w:val="20"/>
                <w:szCs w:val="20"/>
              </w:rPr>
              <w:t xml:space="preserve"> iseseisvalt ja välitöödel juhendamisel vuugid ja ühenduskohad, lähtudes materjali tootja kasutusjuhendist ning tööle esitatud nõuetest</w:t>
            </w:r>
          </w:p>
        </w:tc>
        <w:tc>
          <w:tcPr>
            <w:tcW w:w="1539" w:type="dxa"/>
          </w:tcPr>
          <w:p w:rsidR="00940281" w:rsidRPr="005B2EC7" w:rsidRDefault="00B968E8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272" w:type="dxa"/>
          </w:tcPr>
          <w:p w:rsidR="00940281" w:rsidRPr="005B2EC7" w:rsidRDefault="00940281" w:rsidP="002E45CE">
            <w:pPr>
              <w:pStyle w:val="TableParagraph"/>
              <w:ind w:left="10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1419" w:type="dxa"/>
          </w:tcPr>
          <w:p w:rsidR="00940281" w:rsidRPr="005B2EC7" w:rsidRDefault="00940281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940281" w:rsidRPr="005B2EC7" w:rsidTr="002E45CE">
        <w:trPr>
          <w:trHeight w:val="395"/>
        </w:trPr>
        <w:tc>
          <w:tcPr>
            <w:tcW w:w="3536" w:type="dxa"/>
          </w:tcPr>
          <w:p w:rsidR="00940281" w:rsidRPr="00940281" w:rsidRDefault="00940281" w:rsidP="002E45CE">
            <w:pPr>
              <w:pStyle w:val="TableParagraph"/>
              <w:spacing w:before="51" w:line="240" w:lineRule="auto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>Krundib, teostab vajaduse korral vahevärvimise ja värvib pinnad, järgides materjalide tootja kasutusjuhendeid. Vajaduse korral katab viimistletud pinnad spetsiaalse kaitsekihiga</w:t>
            </w:r>
          </w:p>
        </w:tc>
        <w:tc>
          <w:tcPr>
            <w:tcW w:w="1539" w:type="dxa"/>
          </w:tcPr>
          <w:p w:rsidR="00940281" w:rsidRPr="005B2EC7" w:rsidRDefault="00B968E8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272" w:type="dxa"/>
          </w:tcPr>
          <w:p w:rsidR="00940281" w:rsidRPr="005B2EC7" w:rsidRDefault="00940281" w:rsidP="002E45CE">
            <w:pPr>
              <w:pStyle w:val="TableParagraph"/>
              <w:ind w:left="10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1419" w:type="dxa"/>
          </w:tcPr>
          <w:p w:rsidR="00940281" w:rsidRPr="005B2EC7" w:rsidRDefault="00940281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940281" w:rsidRPr="005B2EC7" w:rsidTr="002E45CE">
        <w:trPr>
          <w:trHeight w:val="395"/>
        </w:trPr>
        <w:tc>
          <w:tcPr>
            <w:tcW w:w="3536" w:type="dxa"/>
          </w:tcPr>
          <w:p w:rsidR="00940281" w:rsidRPr="00940281" w:rsidRDefault="00940281" w:rsidP="002E45CE">
            <w:pPr>
              <w:pStyle w:val="TableParagraph"/>
              <w:spacing w:before="51" w:line="240" w:lineRule="auto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>Krundib vajaduse korral pinnad ja kannab peale laki või õli, järgides materjalide tootjapoolseid kasutusjuhendeid. Vajaduse korral katab viimistletud pinnad sobiva kaitsekihiga</w:t>
            </w:r>
          </w:p>
        </w:tc>
        <w:tc>
          <w:tcPr>
            <w:tcW w:w="1539" w:type="dxa"/>
          </w:tcPr>
          <w:p w:rsidR="00940281" w:rsidRPr="005B2EC7" w:rsidRDefault="00B968E8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272" w:type="dxa"/>
          </w:tcPr>
          <w:p w:rsidR="00940281" w:rsidRPr="005B2EC7" w:rsidRDefault="00940281" w:rsidP="002E45CE">
            <w:pPr>
              <w:pStyle w:val="TableParagraph"/>
              <w:ind w:left="10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1419" w:type="dxa"/>
          </w:tcPr>
          <w:p w:rsidR="00940281" w:rsidRPr="005B2EC7" w:rsidRDefault="00940281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921B00" w:rsidRPr="005B2EC7" w:rsidTr="002E45CE">
        <w:trPr>
          <w:trHeight w:val="395"/>
        </w:trPr>
        <w:tc>
          <w:tcPr>
            <w:tcW w:w="3536" w:type="dxa"/>
          </w:tcPr>
          <w:p w:rsidR="00921B00" w:rsidRPr="00940281" w:rsidRDefault="00940281" w:rsidP="00940281">
            <w:pPr>
              <w:pStyle w:val="TableParagraph"/>
              <w:spacing w:line="240" w:lineRule="auto"/>
              <w:ind w:left="107" w:right="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40281">
              <w:rPr>
                <w:rFonts w:ascii="Arial" w:hAnsi="Arial" w:cs="Arial"/>
                <w:b/>
                <w:sz w:val="20"/>
                <w:szCs w:val="20"/>
              </w:rPr>
              <w:t>Seina</w:t>
            </w:r>
            <w:r w:rsidR="00921B00" w:rsidRPr="00940281">
              <w:rPr>
                <w:rFonts w:ascii="Arial" w:hAnsi="Arial" w:cs="Arial"/>
                <w:b/>
                <w:sz w:val="20"/>
                <w:szCs w:val="20"/>
              </w:rPr>
              <w:t xml:space="preserve"> katmine rullmaterjalidega</w:t>
            </w:r>
          </w:p>
        </w:tc>
        <w:tc>
          <w:tcPr>
            <w:tcW w:w="1539" w:type="dxa"/>
          </w:tcPr>
          <w:p w:rsidR="00921B00" w:rsidRPr="005B2EC7" w:rsidRDefault="00921B00" w:rsidP="002E45C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2EC7"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272" w:type="dxa"/>
          </w:tcPr>
          <w:p w:rsidR="00921B00" w:rsidRPr="005B2EC7" w:rsidRDefault="00921B00" w:rsidP="002E45CE">
            <w:pPr>
              <w:pStyle w:val="TableParagraph"/>
              <w:ind w:left="10"/>
              <w:rPr>
                <w:rFonts w:ascii="Arial" w:hAnsi="Arial" w:cs="Arial"/>
                <w:sz w:val="20"/>
                <w:szCs w:val="20"/>
              </w:rPr>
            </w:pPr>
            <w:r w:rsidRPr="005B2EC7"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419" w:type="dxa"/>
          </w:tcPr>
          <w:p w:rsidR="00921B00" w:rsidRPr="005B2EC7" w:rsidRDefault="00921B00" w:rsidP="002E45C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2EC7"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</w:tr>
      <w:tr w:rsidR="00940281" w:rsidRPr="005B2EC7" w:rsidTr="002E45CE">
        <w:trPr>
          <w:trHeight w:val="552"/>
        </w:trPr>
        <w:tc>
          <w:tcPr>
            <w:tcW w:w="3536" w:type="dxa"/>
          </w:tcPr>
          <w:p w:rsidR="00940281" w:rsidRPr="00940281" w:rsidRDefault="00940281" w:rsidP="00940281">
            <w:pPr>
              <w:pStyle w:val="TableParagraph"/>
              <w:spacing w:line="240" w:lineRule="auto"/>
              <w:ind w:left="107" w:right="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 xml:space="preserve">Valmistab ette rullmaterjalidega kaetavad pinnad. Vajaduse korral eemaldab eelnevad viimistluskihid, peseb pinnad sobiva vahendiga ja töötleb </w:t>
            </w:r>
            <w:proofErr w:type="spellStart"/>
            <w:r w:rsidRPr="00940281">
              <w:rPr>
                <w:rFonts w:ascii="Arial" w:hAnsi="Arial" w:cs="Arial"/>
                <w:sz w:val="20"/>
                <w:szCs w:val="20"/>
              </w:rPr>
              <w:t>antiseptikuga</w:t>
            </w:r>
            <w:proofErr w:type="spellEnd"/>
          </w:p>
        </w:tc>
        <w:tc>
          <w:tcPr>
            <w:tcW w:w="1539" w:type="dxa"/>
          </w:tcPr>
          <w:p w:rsidR="00940281" w:rsidRPr="005B2EC7" w:rsidRDefault="00940281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1272" w:type="dxa"/>
          </w:tcPr>
          <w:p w:rsidR="00940281" w:rsidRPr="005B2EC7" w:rsidRDefault="00B968E8" w:rsidP="002E45CE">
            <w:pPr>
              <w:pStyle w:val="TableParagraph"/>
              <w:ind w:left="10"/>
              <w:rPr>
                <w:rFonts w:ascii="Arial" w:hAnsi="Arial" w:cs="Arial"/>
                <w:w w:val="99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419" w:type="dxa"/>
          </w:tcPr>
          <w:p w:rsidR="00940281" w:rsidRPr="005B2EC7" w:rsidRDefault="00940281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940281" w:rsidRPr="005B2EC7" w:rsidTr="002E45CE">
        <w:trPr>
          <w:trHeight w:val="552"/>
        </w:trPr>
        <w:tc>
          <w:tcPr>
            <w:tcW w:w="3536" w:type="dxa"/>
          </w:tcPr>
          <w:p w:rsidR="00940281" w:rsidRPr="00940281" w:rsidRDefault="00940281" w:rsidP="00940281">
            <w:pPr>
              <w:pStyle w:val="TableParagraph"/>
              <w:spacing w:line="240" w:lineRule="auto"/>
              <w:ind w:left="107" w:right="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 xml:space="preserve">Krundib vajadusel aluspinna, kasutades selleks sobivaid töövõtteid ja materjale. Tasandab ja/või pahteldab ning </w:t>
            </w:r>
            <w:proofErr w:type="spellStart"/>
            <w:r w:rsidRPr="00940281">
              <w:rPr>
                <w:rFonts w:ascii="Arial" w:hAnsi="Arial" w:cs="Arial"/>
                <w:sz w:val="20"/>
                <w:szCs w:val="20"/>
              </w:rPr>
              <w:t>järeltöötleb</w:t>
            </w:r>
            <w:proofErr w:type="spellEnd"/>
            <w:r w:rsidRPr="00940281">
              <w:rPr>
                <w:rFonts w:ascii="Arial" w:hAnsi="Arial" w:cs="Arial"/>
                <w:sz w:val="20"/>
                <w:szCs w:val="20"/>
              </w:rPr>
              <w:t xml:space="preserve"> pinna, järgides materjalide tootjapoolseid kasutusjuhendeid. Etteantud tööülesandest lähtudes krundib ja vajaduse korral värvib rullmaterjaliga kaetavad pinnad</w:t>
            </w:r>
          </w:p>
        </w:tc>
        <w:tc>
          <w:tcPr>
            <w:tcW w:w="1539" w:type="dxa"/>
          </w:tcPr>
          <w:p w:rsidR="00940281" w:rsidRPr="005B2EC7" w:rsidRDefault="00940281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1272" w:type="dxa"/>
          </w:tcPr>
          <w:p w:rsidR="00940281" w:rsidRPr="005B2EC7" w:rsidRDefault="00B968E8" w:rsidP="002E45CE">
            <w:pPr>
              <w:pStyle w:val="TableParagraph"/>
              <w:ind w:left="10"/>
              <w:rPr>
                <w:rFonts w:ascii="Arial" w:hAnsi="Arial" w:cs="Arial"/>
                <w:w w:val="99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419" w:type="dxa"/>
          </w:tcPr>
          <w:p w:rsidR="00940281" w:rsidRPr="005B2EC7" w:rsidRDefault="00940281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940281" w:rsidRPr="005B2EC7" w:rsidTr="002E45CE">
        <w:trPr>
          <w:trHeight w:val="552"/>
        </w:trPr>
        <w:tc>
          <w:tcPr>
            <w:tcW w:w="3536" w:type="dxa"/>
          </w:tcPr>
          <w:p w:rsidR="00940281" w:rsidRPr="00940281" w:rsidRDefault="00940281" w:rsidP="00940281">
            <w:pPr>
              <w:pStyle w:val="TableParagraph"/>
              <w:spacing w:line="240" w:lineRule="auto"/>
              <w:ind w:left="107" w:right="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>Paigaldab rullmaterjalid, arvestades tootjapoolseid paigaldusjuhendit ja etteantud tööülesannet</w:t>
            </w:r>
          </w:p>
        </w:tc>
        <w:tc>
          <w:tcPr>
            <w:tcW w:w="1539" w:type="dxa"/>
          </w:tcPr>
          <w:p w:rsidR="00940281" w:rsidRPr="005B2EC7" w:rsidRDefault="00940281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1272" w:type="dxa"/>
          </w:tcPr>
          <w:p w:rsidR="00940281" w:rsidRPr="005B2EC7" w:rsidRDefault="00B968E8" w:rsidP="002E45CE">
            <w:pPr>
              <w:pStyle w:val="TableParagraph"/>
              <w:ind w:left="10"/>
              <w:rPr>
                <w:rFonts w:ascii="Arial" w:hAnsi="Arial" w:cs="Arial"/>
                <w:w w:val="99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419" w:type="dxa"/>
          </w:tcPr>
          <w:p w:rsidR="00940281" w:rsidRPr="005B2EC7" w:rsidRDefault="00940281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940281" w:rsidRPr="005B2EC7" w:rsidTr="002E45CE">
        <w:trPr>
          <w:trHeight w:val="552"/>
        </w:trPr>
        <w:tc>
          <w:tcPr>
            <w:tcW w:w="3536" w:type="dxa"/>
          </w:tcPr>
          <w:p w:rsidR="00940281" w:rsidRPr="00940281" w:rsidRDefault="00940281" w:rsidP="00940281">
            <w:pPr>
              <w:pStyle w:val="TableParagraph"/>
              <w:spacing w:line="240" w:lineRule="auto"/>
              <w:ind w:left="107" w:right="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lastRenderedPageBreak/>
              <w:t>Viimistleb värvikihiga kaetavaid rullmaterjale, lähtudes tootjapoolsetest kasutusjuhenditest</w:t>
            </w:r>
          </w:p>
        </w:tc>
        <w:tc>
          <w:tcPr>
            <w:tcW w:w="1539" w:type="dxa"/>
          </w:tcPr>
          <w:p w:rsidR="00940281" w:rsidRPr="005B2EC7" w:rsidRDefault="00940281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1272" w:type="dxa"/>
          </w:tcPr>
          <w:p w:rsidR="00940281" w:rsidRPr="005B2EC7" w:rsidRDefault="00B968E8" w:rsidP="002E45CE">
            <w:pPr>
              <w:pStyle w:val="TableParagraph"/>
              <w:ind w:left="10"/>
              <w:rPr>
                <w:rFonts w:ascii="Arial" w:hAnsi="Arial" w:cs="Arial"/>
                <w:w w:val="99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419" w:type="dxa"/>
          </w:tcPr>
          <w:p w:rsidR="00940281" w:rsidRPr="005B2EC7" w:rsidRDefault="00940281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940281" w:rsidRPr="005B2EC7" w:rsidTr="002E45CE">
        <w:trPr>
          <w:trHeight w:val="552"/>
        </w:trPr>
        <w:tc>
          <w:tcPr>
            <w:tcW w:w="3536" w:type="dxa"/>
          </w:tcPr>
          <w:p w:rsidR="00940281" w:rsidRPr="00940281" w:rsidRDefault="00940281" w:rsidP="00940281">
            <w:pPr>
              <w:pStyle w:val="TableParagraph"/>
              <w:spacing w:line="240" w:lineRule="auto"/>
              <w:ind w:left="107" w:right="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>Parandab juhendamisel lihtsamaid töö käigus tekkinud vigu (mullid, plekid jm)</w:t>
            </w:r>
          </w:p>
        </w:tc>
        <w:tc>
          <w:tcPr>
            <w:tcW w:w="1539" w:type="dxa"/>
          </w:tcPr>
          <w:p w:rsidR="00940281" w:rsidRPr="005B2EC7" w:rsidRDefault="00940281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1272" w:type="dxa"/>
          </w:tcPr>
          <w:p w:rsidR="00940281" w:rsidRPr="005B2EC7" w:rsidRDefault="00B968E8" w:rsidP="002E45CE">
            <w:pPr>
              <w:pStyle w:val="TableParagraph"/>
              <w:ind w:left="10"/>
              <w:rPr>
                <w:rFonts w:ascii="Arial" w:hAnsi="Arial" w:cs="Arial"/>
                <w:w w:val="99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419" w:type="dxa"/>
          </w:tcPr>
          <w:p w:rsidR="00940281" w:rsidRPr="005B2EC7" w:rsidRDefault="00940281" w:rsidP="002E45CE">
            <w:pPr>
              <w:pStyle w:val="TableParagraph"/>
              <w:rPr>
                <w:rFonts w:ascii="Arial" w:hAnsi="Arial" w:cs="Arial"/>
                <w:w w:val="99"/>
                <w:sz w:val="20"/>
                <w:szCs w:val="20"/>
              </w:rPr>
            </w:pPr>
          </w:p>
        </w:tc>
      </w:tr>
      <w:tr w:rsidR="00921B00" w:rsidRPr="005B2EC7" w:rsidTr="002E45CE">
        <w:trPr>
          <w:trHeight w:val="552"/>
        </w:trPr>
        <w:tc>
          <w:tcPr>
            <w:tcW w:w="3536" w:type="dxa"/>
          </w:tcPr>
          <w:p w:rsidR="00921B00" w:rsidRPr="00940281" w:rsidRDefault="00921B00" w:rsidP="00940281">
            <w:pPr>
              <w:pStyle w:val="TableParagraph"/>
              <w:spacing w:line="240" w:lineRule="auto"/>
              <w:ind w:left="107" w:right="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40281">
              <w:rPr>
                <w:rFonts w:ascii="Arial" w:hAnsi="Arial" w:cs="Arial"/>
                <w:b/>
                <w:sz w:val="20"/>
                <w:szCs w:val="20"/>
              </w:rPr>
              <w:t>Dekoratiiv-viimistlus</w:t>
            </w:r>
          </w:p>
          <w:p w:rsidR="00921B00" w:rsidRPr="00940281" w:rsidRDefault="00921B00" w:rsidP="00940281">
            <w:pPr>
              <w:pStyle w:val="TableParagraph"/>
              <w:spacing w:line="240" w:lineRule="auto"/>
              <w:ind w:left="107" w:right="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40281">
              <w:rPr>
                <w:rFonts w:ascii="Arial" w:hAnsi="Arial" w:cs="Arial"/>
                <w:b/>
                <w:sz w:val="20"/>
                <w:szCs w:val="20"/>
              </w:rPr>
              <w:t>dekoratiivvärvidega</w:t>
            </w:r>
          </w:p>
        </w:tc>
        <w:tc>
          <w:tcPr>
            <w:tcW w:w="1539" w:type="dxa"/>
          </w:tcPr>
          <w:p w:rsidR="00921B00" w:rsidRPr="005B2EC7" w:rsidRDefault="00921B00" w:rsidP="002E45C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2EC7"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272" w:type="dxa"/>
          </w:tcPr>
          <w:p w:rsidR="00921B00" w:rsidRPr="005B2EC7" w:rsidRDefault="00921B00" w:rsidP="002E45CE">
            <w:pPr>
              <w:pStyle w:val="TableParagraph"/>
              <w:ind w:left="10"/>
              <w:rPr>
                <w:rFonts w:ascii="Arial" w:hAnsi="Arial" w:cs="Arial"/>
                <w:sz w:val="20"/>
                <w:szCs w:val="20"/>
              </w:rPr>
            </w:pPr>
            <w:r w:rsidRPr="005B2EC7"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  <w:tc>
          <w:tcPr>
            <w:tcW w:w="1419" w:type="dxa"/>
          </w:tcPr>
          <w:p w:rsidR="00921B00" w:rsidRPr="005B2EC7" w:rsidRDefault="00921B00" w:rsidP="002E45C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2EC7">
              <w:rPr>
                <w:rFonts w:ascii="Arial" w:hAnsi="Arial" w:cs="Arial"/>
                <w:w w:val="99"/>
                <w:sz w:val="20"/>
                <w:szCs w:val="20"/>
              </w:rPr>
              <w:t>X</w:t>
            </w:r>
          </w:p>
        </w:tc>
      </w:tr>
      <w:tr w:rsidR="00940281" w:rsidRPr="005B2EC7" w:rsidTr="00940281">
        <w:trPr>
          <w:trHeight w:val="371"/>
        </w:trPr>
        <w:tc>
          <w:tcPr>
            <w:tcW w:w="3536" w:type="dxa"/>
            <w:shd w:val="clear" w:color="auto" w:fill="auto"/>
          </w:tcPr>
          <w:p w:rsidR="00940281" w:rsidRPr="00940281" w:rsidRDefault="00940281" w:rsidP="002E45CE">
            <w:pPr>
              <w:pStyle w:val="TableParagraph"/>
              <w:spacing w:line="250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>Valmistab lähtuvalt tööülesandest juhendamisel tehtava töö proovipinna e näidise</w:t>
            </w:r>
          </w:p>
        </w:tc>
        <w:tc>
          <w:tcPr>
            <w:tcW w:w="1539" w:type="dxa"/>
            <w:shd w:val="clear" w:color="auto" w:fill="auto"/>
          </w:tcPr>
          <w:p w:rsidR="00940281" w:rsidRPr="005B2EC7" w:rsidRDefault="00940281" w:rsidP="002E45C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940281" w:rsidRPr="005B2EC7" w:rsidRDefault="00940281" w:rsidP="002E45C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40281" w:rsidRPr="005B2EC7" w:rsidRDefault="00B968E8" w:rsidP="002E45C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</w:tc>
      </w:tr>
      <w:tr w:rsidR="00940281" w:rsidRPr="005B2EC7" w:rsidTr="00940281">
        <w:trPr>
          <w:trHeight w:val="371"/>
        </w:trPr>
        <w:tc>
          <w:tcPr>
            <w:tcW w:w="3536" w:type="dxa"/>
            <w:shd w:val="clear" w:color="auto" w:fill="auto"/>
          </w:tcPr>
          <w:p w:rsidR="00940281" w:rsidRPr="00940281" w:rsidRDefault="00940281" w:rsidP="002E45CE">
            <w:pPr>
              <w:pStyle w:val="TableParagraph"/>
              <w:spacing w:line="250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 xml:space="preserve">Valmistab ette viimistletavad pinnad. Vajaduse korral eemaldab eelnevad viimistluskihid, peseb pinnad sobiva vahendiga ja töötleb </w:t>
            </w:r>
            <w:proofErr w:type="spellStart"/>
            <w:r w:rsidRPr="00940281">
              <w:rPr>
                <w:rFonts w:ascii="Arial" w:hAnsi="Arial" w:cs="Arial"/>
                <w:sz w:val="20"/>
                <w:szCs w:val="20"/>
              </w:rPr>
              <w:t>antiseptikuga</w:t>
            </w:r>
            <w:proofErr w:type="spellEnd"/>
            <w:r w:rsidRPr="00940281">
              <w:rPr>
                <w:rFonts w:ascii="Arial" w:hAnsi="Arial" w:cs="Arial"/>
                <w:sz w:val="20"/>
                <w:szCs w:val="20"/>
              </w:rPr>
              <w:t>. Krundib ja vajaduse korral värvib viimistletavad pinnad, arvestades pinnale kantava dekoratiivmaterjali eripära ja paigaldamise tehnoloogiat</w:t>
            </w:r>
          </w:p>
        </w:tc>
        <w:tc>
          <w:tcPr>
            <w:tcW w:w="1539" w:type="dxa"/>
            <w:shd w:val="clear" w:color="auto" w:fill="auto"/>
          </w:tcPr>
          <w:p w:rsidR="00940281" w:rsidRPr="005B2EC7" w:rsidRDefault="00940281" w:rsidP="002E45C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940281" w:rsidRPr="005B2EC7" w:rsidRDefault="00940281" w:rsidP="002E45C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40281" w:rsidRPr="005B2EC7" w:rsidRDefault="00B968E8" w:rsidP="002E45C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</w:tc>
      </w:tr>
      <w:tr w:rsidR="00940281" w:rsidRPr="005B2EC7" w:rsidTr="00940281">
        <w:trPr>
          <w:trHeight w:val="371"/>
        </w:trPr>
        <w:tc>
          <w:tcPr>
            <w:tcW w:w="3536" w:type="dxa"/>
            <w:shd w:val="clear" w:color="auto" w:fill="auto"/>
          </w:tcPr>
          <w:p w:rsidR="00940281" w:rsidRPr="00940281" w:rsidRDefault="00940281" w:rsidP="002E45CE">
            <w:pPr>
              <w:pStyle w:val="TableParagraph"/>
              <w:spacing w:line="250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>Kannab , lähtuvalt tööülesandest, juhendamisel pinnale dekoratiivvärvi või -värvisüsteemi, juhindudes toote paigaldusjuhendist ja/või paigaldustehnoloogiast ning proovipinnast</w:t>
            </w:r>
          </w:p>
        </w:tc>
        <w:tc>
          <w:tcPr>
            <w:tcW w:w="1539" w:type="dxa"/>
            <w:shd w:val="clear" w:color="auto" w:fill="auto"/>
          </w:tcPr>
          <w:p w:rsidR="00940281" w:rsidRPr="005B2EC7" w:rsidRDefault="00940281" w:rsidP="002E45C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940281" w:rsidRPr="005B2EC7" w:rsidRDefault="00940281" w:rsidP="002E45C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40281" w:rsidRPr="005B2EC7" w:rsidRDefault="00B968E8" w:rsidP="002E45CE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</w:tc>
      </w:tr>
      <w:tr w:rsidR="00940281" w:rsidRPr="005B2EC7" w:rsidTr="00940281">
        <w:trPr>
          <w:trHeight w:val="287"/>
        </w:trPr>
        <w:tc>
          <w:tcPr>
            <w:tcW w:w="3536" w:type="dxa"/>
          </w:tcPr>
          <w:p w:rsidR="00940281" w:rsidRPr="00940281" w:rsidRDefault="00940281" w:rsidP="009F7704">
            <w:pPr>
              <w:pStyle w:val="TableParagraph"/>
              <w:spacing w:line="240" w:lineRule="auto"/>
              <w:ind w:left="107" w:right="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40281">
              <w:rPr>
                <w:rFonts w:ascii="Arial" w:hAnsi="Arial" w:cs="Arial"/>
                <w:b/>
                <w:sz w:val="20"/>
                <w:szCs w:val="20"/>
              </w:rPr>
              <w:t>Energiatõhus ehitamine</w:t>
            </w:r>
          </w:p>
        </w:tc>
        <w:tc>
          <w:tcPr>
            <w:tcW w:w="1539" w:type="dxa"/>
          </w:tcPr>
          <w:p w:rsidR="00940281" w:rsidRPr="005B2EC7" w:rsidRDefault="00B968E8" w:rsidP="009F77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2" w:type="dxa"/>
          </w:tcPr>
          <w:p w:rsidR="00940281" w:rsidRPr="005B2EC7" w:rsidRDefault="00B968E8" w:rsidP="009F7704">
            <w:pPr>
              <w:pStyle w:val="TableParagraph"/>
              <w:ind w:left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9" w:type="dxa"/>
          </w:tcPr>
          <w:p w:rsidR="00940281" w:rsidRPr="005B2EC7" w:rsidRDefault="00B968E8" w:rsidP="009F77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40281" w:rsidRPr="005B2EC7" w:rsidTr="009F7704">
        <w:trPr>
          <w:trHeight w:val="371"/>
        </w:trPr>
        <w:tc>
          <w:tcPr>
            <w:tcW w:w="3536" w:type="dxa"/>
            <w:shd w:val="clear" w:color="auto" w:fill="auto"/>
          </w:tcPr>
          <w:p w:rsidR="00940281" w:rsidRPr="00940281" w:rsidRDefault="00940281" w:rsidP="009F7704">
            <w:pPr>
              <w:pStyle w:val="TableParagraph"/>
              <w:spacing w:line="250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>Enne töö alustamist valmistab ette nõuetele vastava töökoha, energiasäästu põhimõtteid silmas pidades</w:t>
            </w:r>
          </w:p>
        </w:tc>
        <w:tc>
          <w:tcPr>
            <w:tcW w:w="1539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X</w:t>
            </w:r>
          </w:p>
        </w:tc>
        <w:tc>
          <w:tcPr>
            <w:tcW w:w="1272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</w:tc>
        <w:tc>
          <w:tcPr>
            <w:tcW w:w="1419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</w:tc>
      </w:tr>
      <w:tr w:rsidR="00940281" w:rsidRPr="005B2EC7" w:rsidTr="009F7704">
        <w:trPr>
          <w:trHeight w:val="371"/>
        </w:trPr>
        <w:tc>
          <w:tcPr>
            <w:tcW w:w="3536" w:type="dxa"/>
            <w:shd w:val="clear" w:color="auto" w:fill="auto"/>
          </w:tcPr>
          <w:p w:rsidR="00940281" w:rsidRPr="00940281" w:rsidRDefault="00940281" w:rsidP="009F7704">
            <w:pPr>
              <w:pStyle w:val="TableParagraph"/>
              <w:spacing w:line="250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>Teostab omal kutsealal kõiki tööosasid rakendades sealjuures vajalikke energiatõhususealaseid baasteadmisi</w:t>
            </w:r>
          </w:p>
        </w:tc>
        <w:tc>
          <w:tcPr>
            <w:tcW w:w="1539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X</w:t>
            </w:r>
          </w:p>
        </w:tc>
        <w:tc>
          <w:tcPr>
            <w:tcW w:w="1272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</w:tc>
        <w:tc>
          <w:tcPr>
            <w:tcW w:w="1419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</w:tc>
      </w:tr>
      <w:tr w:rsidR="00940281" w:rsidRPr="005B2EC7" w:rsidTr="009F7704">
        <w:trPr>
          <w:trHeight w:val="371"/>
        </w:trPr>
        <w:tc>
          <w:tcPr>
            <w:tcW w:w="3536" w:type="dxa"/>
            <w:shd w:val="clear" w:color="auto" w:fill="auto"/>
          </w:tcPr>
          <w:p w:rsidR="00940281" w:rsidRPr="00940281" w:rsidRDefault="00940281" w:rsidP="009F7704">
            <w:pPr>
              <w:pStyle w:val="TableParagraph"/>
              <w:spacing w:line="250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>Arvestab oma tööülesandeid täites ehitustegevuse energiakulukusega ning kasutab tööks vajaminevaid energiaallikaid (elekter, vesi, valgustus, soojapuhurid jne.) sihipäraselt ja säästlikult</w:t>
            </w:r>
          </w:p>
        </w:tc>
        <w:tc>
          <w:tcPr>
            <w:tcW w:w="1539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</w:tc>
        <w:tc>
          <w:tcPr>
            <w:tcW w:w="1272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</w:tc>
        <w:tc>
          <w:tcPr>
            <w:tcW w:w="1419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</w:tc>
      </w:tr>
      <w:tr w:rsidR="00940281" w:rsidRPr="005B2EC7" w:rsidTr="009F7704">
        <w:trPr>
          <w:trHeight w:val="371"/>
        </w:trPr>
        <w:tc>
          <w:tcPr>
            <w:tcW w:w="3536" w:type="dxa"/>
            <w:shd w:val="clear" w:color="auto" w:fill="auto"/>
          </w:tcPr>
          <w:p w:rsidR="00940281" w:rsidRPr="00940281" w:rsidRDefault="00940281" w:rsidP="009F7704">
            <w:pPr>
              <w:pStyle w:val="TableParagraph"/>
              <w:spacing w:line="250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>Valib energiatõhususe nõudeid ja oma eriala spetsiifikat silmas pidades ning talle antud volituste piires sobilikud materjalid (ehitusmaterjalid, kinnitusvahendid, muud töö abivahendid jne.)</w:t>
            </w:r>
          </w:p>
        </w:tc>
        <w:tc>
          <w:tcPr>
            <w:tcW w:w="1539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</w:tc>
        <w:tc>
          <w:tcPr>
            <w:tcW w:w="1272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</w:tc>
        <w:tc>
          <w:tcPr>
            <w:tcW w:w="1419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</w:tc>
      </w:tr>
      <w:tr w:rsidR="00940281" w:rsidRPr="005B2EC7" w:rsidTr="009F7704">
        <w:trPr>
          <w:trHeight w:val="371"/>
        </w:trPr>
        <w:tc>
          <w:tcPr>
            <w:tcW w:w="3536" w:type="dxa"/>
            <w:shd w:val="clear" w:color="auto" w:fill="auto"/>
          </w:tcPr>
          <w:p w:rsidR="00940281" w:rsidRPr="00940281" w:rsidRDefault="00940281" w:rsidP="009F7704">
            <w:pPr>
              <w:pStyle w:val="TableParagraph"/>
              <w:spacing w:line="250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>Valib energiatõhususe nõudeid ja oma eriala spetsiifikat silmas pidades tööülesande sooritamiseks õige tehnoloogia ja sobilikud töövõtted</w:t>
            </w:r>
          </w:p>
        </w:tc>
        <w:tc>
          <w:tcPr>
            <w:tcW w:w="1539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</w:tc>
        <w:tc>
          <w:tcPr>
            <w:tcW w:w="1272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</w:tc>
        <w:tc>
          <w:tcPr>
            <w:tcW w:w="1419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</w:tc>
      </w:tr>
      <w:tr w:rsidR="00940281" w:rsidRPr="005B2EC7" w:rsidTr="009F7704">
        <w:trPr>
          <w:trHeight w:val="371"/>
        </w:trPr>
        <w:tc>
          <w:tcPr>
            <w:tcW w:w="3536" w:type="dxa"/>
            <w:shd w:val="clear" w:color="auto" w:fill="auto"/>
          </w:tcPr>
          <w:p w:rsidR="00940281" w:rsidRPr="00940281" w:rsidRDefault="00940281" w:rsidP="009F7704">
            <w:pPr>
              <w:pStyle w:val="TableParagraph"/>
              <w:spacing w:line="250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>Rakendab võimalusel, oma kutsealal ehitustööde tegemisel, kvaliteedi ja kuluefektiivsuse tagamiseks sobilikku moodulmõõtude süsteeme (materjalide mõõdud, karkassi samm jne)</w:t>
            </w:r>
          </w:p>
        </w:tc>
        <w:tc>
          <w:tcPr>
            <w:tcW w:w="1539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</w:tc>
        <w:tc>
          <w:tcPr>
            <w:tcW w:w="1272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</w:tc>
        <w:tc>
          <w:tcPr>
            <w:tcW w:w="1419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</w:tc>
      </w:tr>
      <w:tr w:rsidR="00940281" w:rsidRPr="005B2EC7" w:rsidTr="009F7704">
        <w:trPr>
          <w:trHeight w:val="371"/>
        </w:trPr>
        <w:tc>
          <w:tcPr>
            <w:tcW w:w="3536" w:type="dxa"/>
            <w:shd w:val="clear" w:color="auto" w:fill="auto"/>
          </w:tcPr>
          <w:p w:rsidR="00940281" w:rsidRPr="00940281" w:rsidRDefault="00940281" w:rsidP="009F7704">
            <w:pPr>
              <w:pStyle w:val="TableParagraph"/>
              <w:spacing w:line="250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0281">
              <w:rPr>
                <w:rFonts w:ascii="Arial" w:hAnsi="Arial" w:cs="Arial"/>
                <w:sz w:val="20"/>
                <w:szCs w:val="20"/>
              </w:rPr>
              <w:t xml:space="preserve">Teostab energiatõhususe parandamiseks oma kutseala piires </w:t>
            </w:r>
            <w:r w:rsidRPr="00940281">
              <w:rPr>
                <w:rFonts w:ascii="Arial" w:hAnsi="Arial" w:cs="Arial"/>
                <w:sz w:val="20"/>
                <w:szCs w:val="20"/>
              </w:rPr>
              <w:lastRenderedPageBreak/>
              <w:t>vajalikud tööd</w:t>
            </w:r>
          </w:p>
        </w:tc>
        <w:tc>
          <w:tcPr>
            <w:tcW w:w="1539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X</w:t>
            </w:r>
          </w:p>
        </w:tc>
        <w:tc>
          <w:tcPr>
            <w:tcW w:w="1272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</w:tc>
        <w:tc>
          <w:tcPr>
            <w:tcW w:w="1419" w:type="dxa"/>
            <w:shd w:val="clear" w:color="auto" w:fill="auto"/>
          </w:tcPr>
          <w:p w:rsidR="00940281" w:rsidRPr="005B2EC7" w:rsidRDefault="00B968E8" w:rsidP="009F770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</w:tc>
      </w:tr>
    </w:tbl>
    <w:p w:rsidR="00921B00" w:rsidRPr="005B2EC7" w:rsidRDefault="00921B00" w:rsidP="00921B00">
      <w:pPr>
        <w:ind w:left="220"/>
      </w:pPr>
      <w:r w:rsidRPr="005B2EC7">
        <w:t>X – tähistatakse, millises õppekava moodulis arendatakse ja hinnatakse nimetatud kompetentsi</w:t>
      </w:r>
    </w:p>
    <w:p w:rsidR="00E26CD6" w:rsidRPr="005B2EC7" w:rsidRDefault="00E26CD6" w:rsidP="00D40776">
      <w:pPr>
        <w:spacing w:before="120"/>
      </w:pPr>
    </w:p>
    <w:sectPr w:rsidR="00E26CD6" w:rsidRPr="005B2EC7" w:rsidSect="007B3BC2">
      <w:type w:val="continuous"/>
      <w:pgSz w:w="11909" w:h="16834"/>
      <w:pgMar w:top="1440" w:right="1113" w:bottom="720" w:left="159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05E4474"/>
    <w:multiLevelType w:val="hybridMultilevel"/>
    <w:tmpl w:val="BE8CA8C6"/>
    <w:lvl w:ilvl="0" w:tplc="042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88D4196"/>
    <w:multiLevelType w:val="hybridMultilevel"/>
    <w:tmpl w:val="AAFE6CDA"/>
    <w:lvl w:ilvl="0" w:tplc="A544CD5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15D27"/>
    <w:multiLevelType w:val="hybridMultilevel"/>
    <w:tmpl w:val="B5364FC4"/>
    <w:lvl w:ilvl="0" w:tplc="042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50011">
      <w:start w:val="1"/>
      <w:numFmt w:val="decimal"/>
      <w:lvlText w:val="%2)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E6793"/>
    <w:multiLevelType w:val="hybridMultilevel"/>
    <w:tmpl w:val="5C7A2670"/>
    <w:lvl w:ilvl="0" w:tplc="4F12B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3B3BF2"/>
    <w:multiLevelType w:val="hybridMultilevel"/>
    <w:tmpl w:val="237A59C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4E5A32"/>
    <w:multiLevelType w:val="hybridMultilevel"/>
    <w:tmpl w:val="106EA902"/>
    <w:lvl w:ilvl="0" w:tplc="042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0CF14CC"/>
    <w:multiLevelType w:val="hybridMultilevel"/>
    <w:tmpl w:val="237A59C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C60AE6"/>
    <w:multiLevelType w:val="hybridMultilevel"/>
    <w:tmpl w:val="80C80DF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D27777"/>
    <w:multiLevelType w:val="hybridMultilevel"/>
    <w:tmpl w:val="6BBEE74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77BCC"/>
    <w:multiLevelType w:val="hybridMultilevel"/>
    <w:tmpl w:val="06622B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7565EB"/>
    <w:multiLevelType w:val="hybridMultilevel"/>
    <w:tmpl w:val="39F016A0"/>
    <w:lvl w:ilvl="0" w:tplc="46A2076E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240C3EC0">
      <w:start w:val="1"/>
      <w:numFmt w:val="decimal"/>
      <w:lvlText w:val="%2."/>
      <w:lvlJc w:val="left"/>
      <w:pPr>
        <w:ind w:left="1425" w:hanging="705"/>
      </w:pPr>
      <w:rPr>
        <w:rFonts w:cs="Times New Roman"/>
        <w:b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B7E43B8"/>
    <w:multiLevelType w:val="hybridMultilevel"/>
    <w:tmpl w:val="694638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361FFA"/>
    <w:multiLevelType w:val="hybridMultilevel"/>
    <w:tmpl w:val="D41A911E"/>
    <w:lvl w:ilvl="0" w:tplc="042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AD12CB3"/>
    <w:multiLevelType w:val="hybridMultilevel"/>
    <w:tmpl w:val="23549B24"/>
    <w:lvl w:ilvl="0" w:tplc="042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1506704"/>
    <w:multiLevelType w:val="hybridMultilevel"/>
    <w:tmpl w:val="CAF006D2"/>
    <w:lvl w:ilvl="0" w:tplc="2DC2E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203E6C"/>
    <w:multiLevelType w:val="hybridMultilevel"/>
    <w:tmpl w:val="0930FA7C"/>
    <w:lvl w:ilvl="0" w:tplc="042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060CF"/>
    <w:multiLevelType w:val="hybridMultilevel"/>
    <w:tmpl w:val="F28C656A"/>
    <w:lvl w:ilvl="0" w:tplc="042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84C4726"/>
    <w:multiLevelType w:val="hybridMultilevel"/>
    <w:tmpl w:val="79A05306"/>
    <w:lvl w:ilvl="0" w:tplc="28000F42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B671A"/>
    <w:multiLevelType w:val="hybridMultilevel"/>
    <w:tmpl w:val="B9C2E19C"/>
    <w:lvl w:ilvl="0" w:tplc="A11AF6D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41D2026"/>
    <w:multiLevelType w:val="hybridMultilevel"/>
    <w:tmpl w:val="6F08E0E2"/>
    <w:lvl w:ilvl="0" w:tplc="58BA6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34045"/>
    <w:multiLevelType w:val="hybridMultilevel"/>
    <w:tmpl w:val="A84A9E7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65300BF"/>
    <w:multiLevelType w:val="hybridMultilevel"/>
    <w:tmpl w:val="86947A90"/>
    <w:lvl w:ilvl="0" w:tplc="3B906D6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65D682B"/>
    <w:multiLevelType w:val="hybridMultilevel"/>
    <w:tmpl w:val="4BB6D7F4"/>
    <w:lvl w:ilvl="0" w:tplc="042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35EF5"/>
    <w:multiLevelType w:val="hybridMultilevel"/>
    <w:tmpl w:val="5C7A2670"/>
    <w:lvl w:ilvl="0" w:tplc="4F12B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AC78AE"/>
    <w:multiLevelType w:val="hybridMultilevel"/>
    <w:tmpl w:val="5C7A2670"/>
    <w:lvl w:ilvl="0" w:tplc="4F12B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975606"/>
    <w:multiLevelType w:val="hybridMultilevel"/>
    <w:tmpl w:val="76D08C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D0BAA"/>
    <w:multiLevelType w:val="hybridMultilevel"/>
    <w:tmpl w:val="A84CD42E"/>
    <w:lvl w:ilvl="0" w:tplc="9F8AE3A0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79A2ACD"/>
    <w:multiLevelType w:val="hybridMultilevel"/>
    <w:tmpl w:val="32E865A0"/>
    <w:lvl w:ilvl="0" w:tplc="70B07FC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8" w:hanging="360"/>
      </w:pPr>
    </w:lvl>
    <w:lvl w:ilvl="2" w:tplc="0425001B" w:tentative="1">
      <w:start w:val="1"/>
      <w:numFmt w:val="lowerRoman"/>
      <w:lvlText w:val="%3."/>
      <w:lvlJc w:val="right"/>
      <w:pPr>
        <w:ind w:left="2088" w:hanging="180"/>
      </w:pPr>
    </w:lvl>
    <w:lvl w:ilvl="3" w:tplc="0425000F" w:tentative="1">
      <w:start w:val="1"/>
      <w:numFmt w:val="decimal"/>
      <w:lvlText w:val="%4."/>
      <w:lvlJc w:val="left"/>
      <w:pPr>
        <w:ind w:left="2808" w:hanging="360"/>
      </w:pPr>
    </w:lvl>
    <w:lvl w:ilvl="4" w:tplc="04250019" w:tentative="1">
      <w:start w:val="1"/>
      <w:numFmt w:val="lowerLetter"/>
      <w:lvlText w:val="%5."/>
      <w:lvlJc w:val="left"/>
      <w:pPr>
        <w:ind w:left="3528" w:hanging="360"/>
      </w:pPr>
    </w:lvl>
    <w:lvl w:ilvl="5" w:tplc="0425001B" w:tentative="1">
      <w:start w:val="1"/>
      <w:numFmt w:val="lowerRoman"/>
      <w:lvlText w:val="%6."/>
      <w:lvlJc w:val="right"/>
      <w:pPr>
        <w:ind w:left="4248" w:hanging="180"/>
      </w:pPr>
    </w:lvl>
    <w:lvl w:ilvl="6" w:tplc="0425000F" w:tentative="1">
      <w:start w:val="1"/>
      <w:numFmt w:val="decimal"/>
      <w:lvlText w:val="%7."/>
      <w:lvlJc w:val="left"/>
      <w:pPr>
        <w:ind w:left="4968" w:hanging="360"/>
      </w:pPr>
    </w:lvl>
    <w:lvl w:ilvl="7" w:tplc="04250019" w:tentative="1">
      <w:start w:val="1"/>
      <w:numFmt w:val="lowerLetter"/>
      <w:lvlText w:val="%8."/>
      <w:lvlJc w:val="left"/>
      <w:pPr>
        <w:ind w:left="5688" w:hanging="360"/>
      </w:pPr>
    </w:lvl>
    <w:lvl w:ilvl="8" w:tplc="042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79BB5ECF"/>
    <w:multiLevelType w:val="hybridMultilevel"/>
    <w:tmpl w:val="FFBA120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207B25"/>
    <w:multiLevelType w:val="hybridMultilevel"/>
    <w:tmpl w:val="015090E4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AE207B0"/>
    <w:multiLevelType w:val="hybridMultilevel"/>
    <w:tmpl w:val="4058D1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F37D79"/>
    <w:multiLevelType w:val="hybridMultilevel"/>
    <w:tmpl w:val="D55CEB46"/>
    <w:lvl w:ilvl="0" w:tplc="D522EF9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455EAF"/>
    <w:multiLevelType w:val="hybridMultilevel"/>
    <w:tmpl w:val="CF7AF6C4"/>
    <w:lvl w:ilvl="0" w:tplc="7AFC7B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E8C0A59"/>
    <w:multiLevelType w:val="hybridMultilevel"/>
    <w:tmpl w:val="47340F3A"/>
    <w:lvl w:ilvl="0" w:tplc="04250011">
      <w:start w:val="1"/>
      <w:numFmt w:val="decimal"/>
      <w:lvlText w:val="%1)"/>
      <w:lvlJc w:val="left"/>
      <w:pPr>
        <w:ind w:left="730" w:hanging="360"/>
      </w:pPr>
    </w:lvl>
    <w:lvl w:ilvl="1" w:tplc="04250019" w:tentative="1">
      <w:start w:val="1"/>
      <w:numFmt w:val="lowerLetter"/>
      <w:lvlText w:val="%2."/>
      <w:lvlJc w:val="left"/>
      <w:pPr>
        <w:ind w:left="1450" w:hanging="360"/>
      </w:pPr>
    </w:lvl>
    <w:lvl w:ilvl="2" w:tplc="0425001B" w:tentative="1">
      <w:start w:val="1"/>
      <w:numFmt w:val="lowerRoman"/>
      <w:lvlText w:val="%3."/>
      <w:lvlJc w:val="right"/>
      <w:pPr>
        <w:ind w:left="2170" w:hanging="180"/>
      </w:pPr>
    </w:lvl>
    <w:lvl w:ilvl="3" w:tplc="0425000F" w:tentative="1">
      <w:start w:val="1"/>
      <w:numFmt w:val="decimal"/>
      <w:lvlText w:val="%4."/>
      <w:lvlJc w:val="left"/>
      <w:pPr>
        <w:ind w:left="2890" w:hanging="360"/>
      </w:pPr>
    </w:lvl>
    <w:lvl w:ilvl="4" w:tplc="04250019" w:tentative="1">
      <w:start w:val="1"/>
      <w:numFmt w:val="lowerLetter"/>
      <w:lvlText w:val="%5."/>
      <w:lvlJc w:val="left"/>
      <w:pPr>
        <w:ind w:left="3610" w:hanging="360"/>
      </w:pPr>
    </w:lvl>
    <w:lvl w:ilvl="5" w:tplc="0425001B" w:tentative="1">
      <w:start w:val="1"/>
      <w:numFmt w:val="lowerRoman"/>
      <w:lvlText w:val="%6."/>
      <w:lvlJc w:val="right"/>
      <w:pPr>
        <w:ind w:left="4330" w:hanging="180"/>
      </w:pPr>
    </w:lvl>
    <w:lvl w:ilvl="6" w:tplc="0425000F" w:tentative="1">
      <w:start w:val="1"/>
      <w:numFmt w:val="decimal"/>
      <w:lvlText w:val="%7."/>
      <w:lvlJc w:val="left"/>
      <w:pPr>
        <w:ind w:left="5050" w:hanging="360"/>
      </w:pPr>
    </w:lvl>
    <w:lvl w:ilvl="7" w:tplc="04250019" w:tentative="1">
      <w:start w:val="1"/>
      <w:numFmt w:val="lowerLetter"/>
      <w:lvlText w:val="%8."/>
      <w:lvlJc w:val="left"/>
      <w:pPr>
        <w:ind w:left="5770" w:hanging="360"/>
      </w:pPr>
    </w:lvl>
    <w:lvl w:ilvl="8" w:tplc="0425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31"/>
  </w:num>
  <w:num w:numId="2">
    <w:abstractNumId w:val="28"/>
  </w:num>
  <w:num w:numId="3">
    <w:abstractNumId w:val="7"/>
  </w:num>
  <w:num w:numId="4">
    <w:abstractNumId w:val="30"/>
  </w:num>
  <w:num w:numId="5">
    <w:abstractNumId w:val="16"/>
  </w:num>
  <w:num w:numId="6">
    <w:abstractNumId w:val="2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9"/>
  </w:num>
  <w:num w:numId="11">
    <w:abstractNumId w:val="11"/>
  </w:num>
  <w:num w:numId="12">
    <w:abstractNumId w:val="25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8"/>
  </w:num>
  <w:num w:numId="25">
    <w:abstractNumId w:val="2"/>
  </w:num>
  <w:num w:numId="26">
    <w:abstractNumId w:val="14"/>
  </w:num>
  <w:num w:numId="27">
    <w:abstractNumId w:val="24"/>
  </w:num>
  <w:num w:numId="28">
    <w:abstractNumId w:val="1"/>
  </w:num>
  <w:num w:numId="29">
    <w:abstractNumId w:val="27"/>
  </w:num>
  <w:num w:numId="30">
    <w:abstractNumId w:val="15"/>
  </w:num>
  <w:num w:numId="31">
    <w:abstractNumId w:val="0"/>
  </w:num>
  <w:num w:numId="32">
    <w:abstractNumId w:val="26"/>
  </w:num>
  <w:num w:numId="33">
    <w:abstractNumId w:val="3"/>
  </w:num>
  <w:num w:numId="34">
    <w:abstractNumId w:val="23"/>
  </w:num>
  <w:num w:numId="35">
    <w:abstractNumId w:val="33"/>
  </w:num>
  <w:num w:numId="36">
    <w:abstractNumId w:val="1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2C"/>
    <w:rsid w:val="00012549"/>
    <w:rsid w:val="00037078"/>
    <w:rsid w:val="000C12CC"/>
    <w:rsid w:val="000D1B8B"/>
    <w:rsid w:val="000E5036"/>
    <w:rsid w:val="00132038"/>
    <w:rsid w:val="00141DBC"/>
    <w:rsid w:val="00146179"/>
    <w:rsid w:val="00162CF7"/>
    <w:rsid w:val="00165951"/>
    <w:rsid w:val="0017450E"/>
    <w:rsid w:val="0018677A"/>
    <w:rsid w:val="002314DD"/>
    <w:rsid w:val="002939BE"/>
    <w:rsid w:val="002D025C"/>
    <w:rsid w:val="002E4648"/>
    <w:rsid w:val="002F3900"/>
    <w:rsid w:val="003012CB"/>
    <w:rsid w:val="003378E0"/>
    <w:rsid w:val="003A2107"/>
    <w:rsid w:val="003A2987"/>
    <w:rsid w:val="003B42EC"/>
    <w:rsid w:val="003C38F4"/>
    <w:rsid w:val="003D502C"/>
    <w:rsid w:val="0041574E"/>
    <w:rsid w:val="004275A5"/>
    <w:rsid w:val="004B02EE"/>
    <w:rsid w:val="004D42E3"/>
    <w:rsid w:val="004D6649"/>
    <w:rsid w:val="00517280"/>
    <w:rsid w:val="00542D89"/>
    <w:rsid w:val="00553D94"/>
    <w:rsid w:val="00570B77"/>
    <w:rsid w:val="00573658"/>
    <w:rsid w:val="00583339"/>
    <w:rsid w:val="00590BA3"/>
    <w:rsid w:val="005B1D84"/>
    <w:rsid w:val="005B2BB5"/>
    <w:rsid w:val="005B2EC7"/>
    <w:rsid w:val="006201B5"/>
    <w:rsid w:val="006942C7"/>
    <w:rsid w:val="006F3910"/>
    <w:rsid w:val="0074684A"/>
    <w:rsid w:val="00752520"/>
    <w:rsid w:val="007703DB"/>
    <w:rsid w:val="0077277B"/>
    <w:rsid w:val="00784949"/>
    <w:rsid w:val="00795BC9"/>
    <w:rsid w:val="007A6886"/>
    <w:rsid w:val="007B3BC2"/>
    <w:rsid w:val="00801E21"/>
    <w:rsid w:val="0088033A"/>
    <w:rsid w:val="00881033"/>
    <w:rsid w:val="008A1E97"/>
    <w:rsid w:val="008A292C"/>
    <w:rsid w:val="008B0C7E"/>
    <w:rsid w:val="008B7DF2"/>
    <w:rsid w:val="008F052C"/>
    <w:rsid w:val="009130EC"/>
    <w:rsid w:val="00917F8D"/>
    <w:rsid w:val="00921B00"/>
    <w:rsid w:val="00940281"/>
    <w:rsid w:val="00962064"/>
    <w:rsid w:val="009C57E7"/>
    <w:rsid w:val="009F4416"/>
    <w:rsid w:val="00A47606"/>
    <w:rsid w:val="00A70CAE"/>
    <w:rsid w:val="00A82E76"/>
    <w:rsid w:val="00A83309"/>
    <w:rsid w:val="00A86090"/>
    <w:rsid w:val="00AD6BDA"/>
    <w:rsid w:val="00AF2090"/>
    <w:rsid w:val="00B32E19"/>
    <w:rsid w:val="00B342E3"/>
    <w:rsid w:val="00B34777"/>
    <w:rsid w:val="00B350AF"/>
    <w:rsid w:val="00B615F7"/>
    <w:rsid w:val="00B968E8"/>
    <w:rsid w:val="00BA1505"/>
    <w:rsid w:val="00C203FA"/>
    <w:rsid w:val="00C45701"/>
    <w:rsid w:val="00C567EC"/>
    <w:rsid w:val="00C80163"/>
    <w:rsid w:val="00C87047"/>
    <w:rsid w:val="00C87C2B"/>
    <w:rsid w:val="00C9413D"/>
    <w:rsid w:val="00CA1B45"/>
    <w:rsid w:val="00CB6A1E"/>
    <w:rsid w:val="00D23418"/>
    <w:rsid w:val="00D40776"/>
    <w:rsid w:val="00D86172"/>
    <w:rsid w:val="00D87AB4"/>
    <w:rsid w:val="00D95FCD"/>
    <w:rsid w:val="00DA510B"/>
    <w:rsid w:val="00DA7551"/>
    <w:rsid w:val="00DC0CF9"/>
    <w:rsid w:val="00DD4835"/>
    <w:rsid w:val="00E03B7C"/>
    <w:rsid w:val="00E26CD6"/>
    <w:rsid w:val="00E70994"/>
    <w:rsid w:val="00E71928"/>
    <w:rsid w:val="00E828F0"/>
    <w:rsid w:val="00E83F38"/>
    <w:rsid w:val="00EB0935"/>
    <w:rsid w:val="00EB2366"/>
    <w:rsid w:val="00ED5507"/>
    <w:rsid w:val="00EF20C3"/>
    <w:rsid w:val="00F01932"/>
    <w:rsid w:val="00F02484"/>
    <w:rsid w:val="00F43858"/>
    <w:rsid w:val="00F4729D"/>
    <w:rsid w:val="00F53481"/>
    <w:rsid w:val="00F862F2"/>
    <w:rsid w:val="00F90F18"/>
    <w:rsid w:val="00FE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C0FE0E0-C19E-493C-BAFF-CC96BA98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B32E19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70CAE"/>
    <w:rPr>
      <w:color w:val="0000FF" w:themeColor="hyperlink"/>
      <w:u w:val="single"/>
    </w:rPr>
  </w:style>
  <w:style w:type="paragraph" w:styleId="Kehatekst">
    <w:name w:val="Body Text"/>
    <w:basedOn w:val="Normaallaad"/>
    <w:link w:val="KehatekstMrk"/>
    <w:uiPriority w:val="1"/>
    <w:qFormat/>
    <w:rsid w:val="00921B00"/>
    <w:pPr>
      <w:adjustRightInd/>
      <w:spacing w:before="8"/>
    </w:pPr>
    <w:rPr>
      <w:rFonts w:ascii="Times New Roman" w:eastAsia="Times New Roman" w:hAnsi="Times New Roman" w:cs="Times New Roman"/>
      <w:b/>
      <w:bCs/>
      <w:sz w:val="24"/>
      <w:szCs w:val="24"/>
      <w:lang w:val="et" w:eastAsia="et"/>
    </w:rPr>
  </w:style>
  <w:style w:type="character" w:customStyle="1" w:styleId="KehatekstMrk">
    <w:name w:val="Kehatekst Märk"/>
    <w:basedOn w:val="Liguvaikefont"/>
    <w:link w:val="Kehatekst"/>
    <w:uiPriority w:val="1"/>
    <w:rsid w:val="00921B00"/>
    <w:rPr>
      <w:rFonts w:ascii="Times New Roman" w:eastAsia="Times New Roman" w:hAnsi="Times New Roman"/>
      <w:b/>
      <w:bCs/>
      <w:sz w:val="24"/>
      <w:szCs w:val="24"/>
      <w:lang w:val="et" w:eastAsia="et"/>
    </w:rPr>
  </w:style>
  <w:style w:type="paragraph" w:customStyle="1" w:styleId="TableParagraph">
    <w:name w:val="Table Paragraph"/>
    <w:basedOn w:val="Normaallaad"/>
    <w:uiPriority w:val="1"/>
    <w:qFormat/>
    <w:rsid w:val="00921B00"/>
    <w:pPr>
      <w:adjustRightInd/>
      <w:spacing w:line="268" w:lineRule="exact"/>
      <w:ind w:left="7"/>
      <w:jc w:val="center"/>
    </w:pPr>
    <w:rPr>
      <w:rFonts w:ascii="Arial Narrow" w:eastAsia="Arial Narrow" w:hAnsi="Arial Narrow" w:cs="Times New Roman"/>
      <w:sz w:val="22"/>
      <w:szCs w:val="22"/>
      <w:lang w:val="et" w:eastAsia="e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A210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A2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khk.ee/sites/jkhk.ee/files/rakenduskavad/maalertase_4_rakenduskav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F9CC7-D894-478E-BED0-6E4CC589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1362</Words>
  <Characters>7906</Characters>
  <Application>Microsoft Office Word</Application>
  <DocSecurity>0</DocSecurity>
  <Lines>65</Lines>
  <Paragraphs>18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 Labi</dc:creator>
  <cp:lastModifiedBy>User</cp:lastModifiedBy>
  <cp:revision>12</cp:revision>
  <cp:lastPrinted>2019-03-12T09:36:00Z</cp:lastPrinted>
  <dcterms:created xsi:type="dcterms:W3CDTF">2019-04-01T12:58:00Z</dcterms:created>
  <dcterms:modified xsi:type="dcterms:W3CDTF">2019-06-12T11:58:00Z</dcterms:modified>
</cp:coreProperties>
</file>