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81" w:rsidRPr="00131BF8" w:rsidRDefault="00005F81" w:rsidP="00005F81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 xml:space="preserve">PRAKTIKA PROGRAMM / </w:t>
      </w:r>
      <w:r w:rsidR="0083128B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ÕPIVÄLJUNDITE HINDAMINE</w:t>
      </w:r>
    </w:p>
    <w:p w:rsidR="00005F81" w:rsidRPr="00131BF8" w:rsidRDefault="00005F81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05F81" w:rsidRPr="00131BF8" w:rsidRDefault="006C6742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EL-21</w:t>
      </w:r>
      <w:r w:rsidR="00095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/õ</w:t>
      </w:r>
    </w:p>
    <w:p w:rsidR="00005F81" w:rsidRPr="00131BF8" w:rsidRDefault="00005F81" w:rsidP="00005F81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</w:t>
      </w:r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iala:</w:t>
      </w:r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Sisetööde</w:t>
      </w:r>
      <w:proofErr w:type="spellEnd"/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elektrik, tase 4</w:t>
      </w:r>
    </w:p>
    <w:p w:rsidR="00005F81" w:rsidRPr="00131BF8" w:rsidRDefault="006C6742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27</w:t>
      </w:r>
      <w:r w:rsidR="00095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.09</w:t>
      </w:r>
      <w:r w:rsidR="00B432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2021</w:t>
      </w:r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05F81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005F81" w:rsidRPr="00131BF8" w:rsidRDefault="006C6742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09</w:t>
      </w:r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.06</w:t>
      </w:r>
      <w:r w:rsidR="00B432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2023</w:t>
      </w:r>
      <w:r w:rsidR="00005F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05F81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005F81" w:rsidRPr="00131BF8" w:rsidRDefault="00005F81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312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80 </w:t>
      </w:r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EKAP, 2080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005F81" w:rsidRPr="00131BF8" w:rsidRDefault="00005F81" w:rsidP="00005F81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131B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5F81" w:rsidRDefault="00005F81" w:rsidP="0000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ahendama olukordi konkreetsetes </w:t>
      </w:r>
      <w:r w:rsidRPr="00131BF8">
        <w:rPr>
          <w:rFonts w:ascii="Times New Roman" w:eastAsia="Times New Roman" w:hAnsi="Times New Roman" w:cs="Times New Roman"/>
          <w:sz w:val="24"/>
          <w:szCs w:val="24"/>
        </w:rPr>
        <w:t>töösituatsioonides; tutvub tööperega, selle traditsioonidega ja õpib tegutsema meeskonna liikmena; omandab hoiaku ja motivatsiooni tööeluks või jätkuvaks õppeks omandatud erialal.</w:t>
      </w:r>
    </w:p>
    <w:p w:rsidR="009905B6" w:rsidRDefault="009905B6" w:rsidP="0000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77"/>
        <w:gridCol w:w="4394"/>
        <w:gridCol w:w="992"/>
        <w:gridCol w:w="1276"/>
        <w:gridCol w:w="992"/>
      </w:tblGrid>
      <w:tr w:rsidR="009905B6" w:rsidRPr="0007624F" w:rsidTr="009905B6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83426C" w:rsidRDefault="009905B6" w:rsidP="0099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905B6" w:rsidRPr="0083426C" w:rsidRDefault="009905B6" w:rsidP="0099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426C">
              <w:rPr>
                <w:rFonts w:ascii="Times New Roman" w:eastAsia="Times New Roman" w:hAnsi="Times New Roman" w:cs="Times New Roman"/>
                <w:b/>
                <w:bCs/>
              </w:rPr>
              <w:t xml:space="preserve">Moodul 1. SISETÖÖDE ELEKTRIKU ALUSTEADMISED </w:t>
            </w:r>
            <w:r w:rsidRPr="008342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030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praktika </w:t>
            </w:r>
            <w:r w:rsidRPr="008342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  EKAP</w:t>
            </w:r>
            <w:r w:rsidR="009659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(390 tundi)</w:t>
            </w:r>
          </w:p>
        </w:tc>
      </w:tr>
      <w:tr w:rsidR="009905B6" w:rsidRPr="00E94EAF" w:rsidTr="009905B6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83426C" w:rsidRDefault="009905B6" w:rsidP="0099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426C">
              <w:rPr>
                <w:rFonts w:ascii="Times New Roman" w:eastAsia="Times New Roman" w:hAnsi="Times New Roman" w:cs="Times New Roman"/>
                <w:b/>
                <w:bCs/>
              </w:rPr>
              <w:t xml:space="preserve">Eesmärk: </w:t>
            </w:r>
            <w:r w:rsidRPr="0083426C">
              <w:rPr>
                <w:rFonts w:ascii="Times New Roman" w:eastAsia="Times New Roman" w:hAnsi="Times New Roman" w:cs="Times New Roman"/>
              </w:rPr>
              <w:t>õpetusega taotletakse, et õpilane omandab baasteadmised Eesti energiasüsteemi osade toimimise põhimõtetest, valdkonda reguleerivatest normdokumentidest, elektrotehnika seaduspärasustest, elektrimõõtmistest ning tehnilise dokumentatsiooni (sh jooniste) kasutamisvõimalustest elektritöödel. Ta orienteerub erialatööl olulistes töötervishoiu-, tööohutus- ja elektriohutusnõuetes ning omandab esmaabi andmise oskused.</w:t>
            </w:r>
          </w:p>
        </w:tc>
      </w:tr>
      <w:tr w:rsidR="009905B6" w:rsidRPr="003A7B4E" w:rsidTr="009905B6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3A7B4E" w:rsidRDefault="009905B6" w:rsidP="0099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B4E">
              <w:rPr>
                <w:rFonts w:ascii="Times New Roman" w:eastAsia="Times New Roman" w:hAnsi="Times New Roman" w:cs="Times New Roman"/>
                <w:b/>
                <w:bCs/>
              </w:rPr>
              <w:t xml:space="preserve">Nõuded õpingute alustamiseks: </w:t>
            </w:r>
            <w:r w:rsidRPr="009B57C3">
              <w:rPr>
                <w:rStyle w:val="Rhutus"/>
                <w:rFonts w:ascii="Times New Roman" w:eastAsia="Times New Roman" w:hAnsi="Times New Roman" w:cs="Times New Roman"/>
                <w:bCs/>
                <w:i w:val="0"/>
              </w:rPr>
              <w:t>Puuduvad</w:t>
            </w:r>
          </w:p>
        </w:tc>
      </w:tr>
      <w:tr w:rsidR="009905B6" w:rsidRPr="003A7B4E" w:rsidTr="009905B6">
        <w:trPr>
          <w:trHeight w:val="3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3A7B4E" w:rsidRDefault="009905B6" w:rsidP="0099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Õpiväljundid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5B6" w:rsidRPr="003A7B4E" w:rsidRDefault="009905B6" w:rsidP="0099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Hindamiskriteeriumid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B6" w:rsidRPr="003A7B4E" w:rsidRDefault="009905B6" w:rsidP="0099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 xml:space="preserve">Õppija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b/>
              </w:rPr>
              <w:t>enese-hinnang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B6" w:rsidRPr="003A7B4E" w:rsidRDefault="009905B6" w:rsidP="0099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Praktika juhendaja hinnang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5B6" w:rsidRPr="003A7B4E" w:rsidRDefault="009905B6" w:rsidP="0099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Konsensuslik hinnang</w:t>
            </w:r>
          </w:p>
        </w:tc>
      </w:tr>
      <w:tr w:rsidR="009905B6" w:rsidRPr="00D030A6" w:rsidTr="009905B6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9905B6" w:rsidRDefault="009905B6" w:rsidP="009905B6">
            <w:pPr>
              <w:pStyle w:val="ColorfulList-Accent11"/>
              <w:ind w:left="-8"/>
              <w:rPr>
                <w:sz w:val="22"/>
                <w:szCs w:val="22"/>
                <w:lang w:eastAsia="en-US"/>
              </w:rPr>
            </w:pPr>
            <w:r w:rsidRPr="009905B6">
              <w:rPr>
                <w:sz w:val="22"/>
                <w:szCs w:val="22"/>
                <w:lang w:eastAsia="en-US"/>
              </w:rPr>
              <w:t xml:space="preserve">1. iseloomustab </w:t>
            </w:r>
            <w:proofErr w:type="spellStart"/>
            <w:r w:rsidRPr="009905B6">
              <w:rPr>
                <w:sz w:val="22"/>
                <w:szCs w:val="22"/>
                <w:lang w:eastAsia="en-US"/>
              </w:rPr>
              <w:t>sisetööde</w:t>
            </w:r>
            <w:proofErr w:type="spellEnd"/>
            <w:r w:rsidRPr="009905B6">
              <w:rPr>
                <w:sz w:val="22"/>
                <w:szCs w:val="22"/>
                <w:lang w:eastAsia="en-US"/>
              </w:rPr>
              <w:t xml:space="preserve"> elektriku kutset ja tööjõuturul nõutavaid kompetentse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selgitab erialaste teabeallikate põhjal Eesti energiasüsteemi osade (elektrijaam, alajaam, elektrivõrk, soojusvõrk) omavahelisi seoseid tarbija elektrivarustuse tagamisel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selgitab erialaste teabe</w:t>
            </w:r>
            <w:bookmarkStart w:id="0" w:name="_GoBack"/>
            <w:bookmarkEnd w:id="0"/>
            <w:r w:rsidRPr="009905B6">
              <w:rPr>
                <w:rFonts w:ascii="Times New Roman" w:hAnsi="Times New Roman" w:cs="Times New Roman"/>
              </w:rPr>
              <w:t xml:space="preserve">allikate põhjal kolmefaasilise süsteemi kui toote omadusi ning praktilise kasutamise võimalusi tarbija elektrivarustuse tagamisel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iseloomustab õppekeelsete ja võõrkeelsete teabematerjalide põhjal taastuvatest ja taastumatutest energiaallikatest elektritootmise võimalusi, esitades teabe arusaadavalt ja tuues välja olulise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kirjeldab elektrivõrgus esineda võivaid häireid (sageduse- ja pingemuutused jms) ja nende tekkepõhjuseid ning mõju tarbija elektrivarustuse tagamisel, esitades argumente veenvalt ja kontekstile vastavalt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annab ülevaate releekaitse ja automaatjuhtimise põhimõtetest tarbija elektrivarustuse tagamisel, kasutades asjakohaseid teabeallikaid ja erialast terminoloogiat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selgitab erialaseid teabeallikaid kasutades nõudeid elektritöid tegeva isiku kompetentsusele ja selle tõendamisele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lastRenderedPageBreak/>
              <w:t xml:space="preserve">võrdleb elektritöö ja lihtsa elektritöö erinevusi, arvestades elektritööle esitatavaid nõudeid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selgitab erialaseid teabeallikaid kasutades elektriseadme ja elektripaigaldise mõisteid ning nõudeid nende kasutusele võtmisele ja kasutamisele, väljendudes arusaadavalt ja kontekstikohaselt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selgitab ehitise ehitamisele, rekonstrueerimisele ja lammutamisele esitatavaid nõudeid kasutades asjakohaseid teabeallikaid, väljendudes arusaadavalt ja kontekstikohaselt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selgitab elektritöid tegeva isiku õigusi ja kohustusi elektripaigaldiste (sh madal- ja väikepingeseadmed ning automaatikapaigaldised) ehitamisel ja käidul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iseloomustab järgnevate hoones paiknevate erinevate süsteemide omavahelisi seoseid: valgustus- ja jõuseadmed, infoedastussüsteemid (sh telefonside, andmeside, audio-videosüsteem) turvasüsteemid (sh tulekahjusignalisatsioon, valvesignalisatsioon, videovalve, läbipääsusüsteem) ja hooneautomaatikasüsteemid (kütte-, jahutus ja ventilatsiooniseadmed)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defineerib ja seostab omavahel järgmised elektrotehnika põhimõisted: vooluring, allikapinge, elektrivoolu tugevus, pinge (potentsiaalide vahe), takistus, elektriväli (laeng), magnetväli, alalisvool, vahelduvvool, </w:t>
            </w:r>
            <w:proofErr w:type="spellStart"/>
            <w:r w:rsidRPr="009905B6">
              <w:rPr>
                <w:rFonts w:ascii="Times New Roman" w:hAnsi="Times New Roman" w:cs="Times New Roman"/>
              </w:rPr>
              <w:t>elektromagnetism</w:t>
            </w:r>
            <w:proofErr w:type="spellEnd"/>
            <w:r w:rsidRPr="009905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905B6">
              <w:rPr>
                <w:rFonts w:ascii="Times New Roman" w:hAnsi="Times New Roman" w:cs="Times New Roman"/>
              </w:rPr>
              <w:t>elektromagnetiline</w:t>
            </w:r>
            <w:proofErr w:type="spellEnd"/>
            <w:r w:rsidRPr="009905B6">
              <w:rPr>
                <w:rFonts w:ascii="Times New Roman" w:hAnsi="Times New Roman" w:cs="Times New Roman"/>
              </w:rPr>
              <w:t xml:space="preserve"> ühilduvus, -induktsioon, võimsus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eristab </w:t>
            </w:r>
            <w:proofErr w:type="spellStart"/>
            <w:r w:rsidRPr="009905B6">
              <w:rPr>
                <w:rFonts w:ascii="Times New Roman" w:hAnsi="Times New Roman" w:cs="Times New Roman"/>
              </w:rPr>
              <w:t>elektrotehniliste</w:t>
            </w:r>
            <w:proofErr w:type="spellEnd"/>
            <w:r w:rsidRPr="009905B6">
              <w:rPr>
                <w:rFonts w:ascii="Times New Roman" w:hAnsi="Times New Roman" w:cs="Times New Roman"/>
              </w:rPr>
              <w:t xml:space="preserve"> suuruste tähistusi ja nende mõõtühikuid ning teisendab neid SI-süsteemi vastavalt etteantud tööülesandele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selgitab </w:t>
            </w:r>
            <w:proofErr w:type="spellStart"/>
            <w:r w:rsidRPr="009905B6">
              <w:rPr>
                <w:rFonts w:ascii="Times New Roman" w:hAnsi="Times New Roman" w:cs="Times New Roman"/>
              </w:rPr>
              <w:t>Coulomb´i</w:t>
            </w:r>
            <w:proofErr w:type="spellEnd"/>
            <w:r w:rsidRPr="009905B6">
              <w:rPr>
                <w:rFonts w:ascii="Times New Roman" w:hAnsi="Times New Roman" w:cs="Times New Roman"/>
              </w:rPr>
              <w:t xml:space="preserve"> seadusest lähtuvalt elektrilaengute omavahelist mõju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rakendab vastavalt tööülesandele </w:t>
            </w:r>
            <w:proofErr w:type="spellStart"/>
            <w:r w:rsidRPr="009905B6">
              <w:rPr>
                <w:rFonts w:ascii="Times New Roman" w:hAnsi="Times New Roman" w:cs="Times New Roman"/>
              </w:rPr>
              <w:t>Ohmi</w:t>
            </w:r>
            <w:proofErr w:type="spellEnd"/>
            <w:r w:rsidRPr="009905B6">
              <w:rPr>
                <w:rFonts w:ascii="Times New Roman" w:hAnsi="Times New Roman" w:cs="Times New Roman"/>
              </w:rPr>
              <w:t xml:space="preserve"> ja </w:t>
            </w:r>
            <w:proofErr w:type="spellStart"/>
            <w:r w:rsidRPr="009905B6">
              <w:rPr>
                <w:rFonts w:ascii="Times New Roman" w:hAnsi="Times New Roman" w:cs="Times New Roman"/>
              </w:rPr>
              <w:t>Kirchhoffi</w:t>
            </w:r>
            <w:proofErr w:type="spellEnd"/>
            <w:r w:rsidRPr="009905B6">
              <w:rPr>
                <w:rFonts w:ascii="Times New Roman" w:hAnsi="Times New Roman" w:cs="Times New Roman"/>
              </w:rPr>
              <w:t xml:space="preserve"> seadusi etteantud (jada-, rööp- ja </w:t>
            </w:r>
            <w:proofErr w:type="spellStart"/>
            <w:r w:rsidRPr="009905B6">
              <w:rPr>
                <w:rFonts w:ascii="Times New Roman" w:hAnsi="Times New Roman" w:cs="Times New Roman"/>
              </w:rPr>
              <w:t>segaühenduse</w:t>
            </w:r>
            <w:proofErr w:type="spellEnd"/>
            <w:r w:rsidRPr="009905B6">
              <w:rPr>
                <w:rFonts w:ascii="Times New Roman" w:hAnsi="Times New Roman" w:cs="Times New Roman"/>
              </w:rPr>
              <w:t xml:space="preserve">) elektriskeemi alusel </w:t>
            </w:r>
            <w:proofErr w:type="spellStart"/>
            <w:r w:rsidRPr="009905B6">
              <w:rPr>
                <w:rFonts w:ascii="Times New Roman" w:hAnsi="Times New Roman" w:cs="Times New Roman"/>
              </w:rPr>
              <w:t>alalis</w:t>
            </w:r>
            <w:proofErr w:type="spellEnd"/>
            <w:r w:rsidRPr="009905B6">
              <w:rPr>
                <w:rFonts w:ascii="Times New Roman" w:hAnsi="Times New Roman" w:cs="Times New Roman"/>
              </w:rPr>
              <w:t>- ja vahelduvvooluahelate arvutamisel, koostamisel ja mõõtmisel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määrab etteantud tööülesande põhjal elektromotoorjõu suuna, magnetvälja jõujoonte suuna ja elektrijuhtmele mõjuva jõu suuna mehaanilise energia muundamisel elektriliseks ja vastupidi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selgitab elektrotehnikateadmistele tuginedes ühefaasilise ja kolmefaasilise süsteemi (TN-, TT- või IT-süsteemid) erinevusi tarbija elektrivarustuse tagamisel, kasutades asjakohast erialast terminoloogiat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lastRenderedPageBreak/>
              <w:t xml:space="preserve">selgitab transformaatori töötamise põhimõtet ja kasutusala tarbija elektrivarustuse tagamisel ning oskab arvutada selle ülekandetegurit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koostab etteantud ülesande põhjal generaatori mähise ja tarbija kolmnurk- ja tähtlülituse elektriskeemi, kasutades elektrotehnikaalaseid teadmisi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eristab näidiste põhjal järgimisi elektroonikakomponente: pooljuhid (diood, transistor, </w:t>
            </w:r>
            <w:proofErr w:type="spellStart"/>
            <w:r w:rsidRPr="009905B6">
              <w:rPr>
                <w:rFonts w:ascii="Times New Roman" w:hAnsi="Times New Roman" w:cs="Times New Roman"/>
              </w:rPr>
              <w:t>türistor</w:t>
            </w:r>
            <w:proofErr w:type="spellEnd"/>
            <w:r w:rsidRPr="009905B6">
              <w:rPr>
                <w:rFonts w:ascii="Times New Roman" w:hAnsi="Times New Roman" w:cs="Times New Roman"/>
              </w:rPr>
              <w:t xml:space="preserve">), takisti, kondensaator ja toob näiteid nende kasutusvõimalustest elektritöödel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selgitab elektroonikakomponentide markeeringutelt välja elektritöödeks vajalikud tehnilised näitajad, lähtudes tööülesandest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koostab ühefaasilise täisperioodalaldi, üheastmelise võimendi ja pingejaguri, arvestades elektroonikakomponentide ehitust ja töötamispõhimõtet 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teeb elektroonikakomponentide jootmistöid kasutades asjakohaseid töövahendeid ja -võtteid, järgides tööohutus- ja elektriohutusnõudeid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selgitab vooluahela primaar- ja juhtimiskeemi tööpõhimõtet ja nende kasutusvõimalusi hoone automaatikaseadmetes, kasutades erialast terminoloogiat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iseloomustab hoone automaatikaseadmetes kasutatavate andurite (reostaat-, </w:t>
            </w:r>
            <w:proofErr w:type="spellStart"/>
            <w:r w:rsidRPr="009905B6">
              <w:rPr>
                <w:rFonts w:ascii="Times New Roman" w:hAnsi="Times New Roman" w:cs="Times New Roman"/>
              </w:rPr>
              <w:t>tenso</w:t>
            </w:r>
            <w:proofErr w:type="spellEnd"/>
            <w:r w:rsidRPr="009905B6">
              <w:rPr>
                <w:rFonts w:ascii="Times New Roman" w:hAnsi="Times New Roman" w:cs="Times New Roman"/>
              </w:rPr>
              <w:t xml:space="preserve">-, mahtuvus-, induktiiv-, </w:t>
            </w:r>
            <w:proofErr w:type="spellStart"/>
            <w:r w:rsidRPr="009905B6">
              <w:rPr>
                <w:rFonts w:ascii="Times New Roman" w:hAnsi="Times New Roman" w:cs="Times New Roman"/>
              </w:rPr>
              <w:t>pieso</w:t>
            </w:r>
            <w:proofErr w:type="spellEnd"/>
            <w:r w:rsidRPr="009905B6">
              <w:rPr>
                <w:rFonts w:ascii="Times New Roman" w:hAnsi="Times New Roman" w:cs="Times New Roman"/>
              </w:rPr>
              <w:t>-, halli, fotoelektriline andur) tööpõhimõtet lähtuvalt jälgitavast suurusest (valgus, takistus, materjali liik)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eristab järgnevaid ehitusprojekti osasid: asendiplaan, arhitektuuri-, konstruktsiooni-, kütte- ja ventilatsiooni-, veevarustus- ja kanalisatsiooni- ning elektripaigaldiste osad ja selgitab nende kasutamisvõimalusi elektritöödel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selgitab eskiisi, asendiplaani, projektjoonise ja teostusjoonise erinevusi ning sellest tulenevat kasutusala elektritöödel, väljendudes arusaadavalt ja kontekstikohaselt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mõõdistab ruumi ja visandab etteantud mõõtkavas selle plaani, arvestades ehitusjoonisel kasutatavaid kujutamisvõtteid ja tähistusi (leppemärgid, tingmärgid, lihtsustused, mõõtmete täpsusnõuded, lõigete ja sõlmede tähistused, kinnitusvahendite lihtsustatud tähistused),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visandab hoone elektripaigaldiste elektri- ja koosteskeeme kasutades asjakohaseid </w:t>
            </w:r>
            <w:r w:rsidRPr="009905B6">
              <w:rPr>
                <w:rFonts w:ascii="Times New Roman" w:hAnsi="Times New Roman" w:cs="Times New Roman"/>
              </w:rPr>
              <w:lastRenderedPageBreak/>
              <w:t>tingmärke ja tähistusi ning järgides elektrijooniste koostamise, vormistamise nõudeid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visandab lihtsamaid juhtimis- ja reguleerimisahelate automaatika- ja elektroonikaskeeme kasutades nõuetekohaseid tingmärke arvestades jooniste koostamise ja vormistamise nõudeid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selgitab välja nii paberkandjal kui digitaalses formaadis esitatud jooniselt ehituskonstruktsiooni kuju, mõõtmed, projekteeritud kõrguse, lähtudes etteantud tööülesandest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selgitab välja nii paberkandjal kui digitaalses formaadis esitatud ehitusprojektilt erinevate elektril töötavate süsteemide (valgustus- ja jõuseadmed, infoedastus- ja turvasüsteemid, sealhulgas telefonside, andmeside, antennisüsteem, helindus-, audio-videosüsteem, tulekahjusignalisatsioon, valvesignalisatsioon, videovalve, läbipääsusüsteem) tarvikute, juhistike ja seadmete paigaldusviisid ja kasutatavad materjalid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eristab näidiste põhjal analoog- ja digitaalmõõteriistu ning selgitab kasutusjuhendi alusel mõõteriista skaalal toodud tähistusi, väljendudes arusaadavalt ja kontekstikohaselt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valib tööülesandest lähtudes sobivad mõõtvahendid ja seadistab need erinevate elektriliste suuruste mõõtmiseks, arvestades mõõteriista skaalal olevaid tähistusi ja parameetreid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mõõdab tööülesandest lähtuvalt voolutugevust, pinget, takistust, voolujuhtivust ja elektriseadme võimsust nii </w:t>
            </w:r>
            <w:proofErr w:type="spellStart"/>
            <w:r w:rsidRPr="009905B6">
              <w:rPr>
                <w:rFonts w:ascii="Times New Roman" w:hAnsi="Times New Roman" w:cs="Times New Roman"/>
              </w:rPr>
              <w:t>alalis</w:t>
            </w:r>
            <w:proofErr w:type="spellEnd"/>
            <w:r w:rsidRPr="009905B6">
              <w:rPr>
                <w:rFonts w:ascii="Times New Roman" w:hAnsi="Times New Roman" w:cs="Times New Roman"/>
              </w:rPr>
              <w:t>- kui vahelduvvooluahelates, kasutades asjakohaseid mõõtevahendeid ja -meetodeid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iseloomustab elektriohtlike olukordade tekkimise võimalusi (katkised, lahtised, maha langenud juhtmed või kaablid jms) koduses majapidamises ja väljaspool seda ning selgitab võimalusi nende vältimiseks, kasutades erinevaid teabeallikaid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>selgitab teabeallikatele tuginedes enda tegevust elektriõnnetuse korral, esitades teabe arusaadavalt ja tuues välja olulise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selgitab teabeallikate põhjal alalisvoolu, vahelduvvoolu ja kõrgsagedusliku voolu erinevusi ja füsioloogilist toimet inimese organismile ning elektrilöögivastase kaitse </w:t>
            </w:r>
            <w:r w:rsidRPr="009905B6">
              <w:rPr>
                <w:rFonts w:ascii="Times New Roman" w:hAnsi="Times New Roman" w:cs="Times New Roman"/>
              </w:rPr>
              <w:lastRenderedPageBreak/>
              <w:t>põhireegleid, väljendudes arusaadavalt ja tuues välja olulise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3" w:hanging="280"/>
              <w:rPr>
                <w:rFonts w:ascii="Times New Roman" w:hAnsi="Times New Roman" w:cs="Times New Roman"/>
              </w:rPr>
            </w:pPr>
            <w:r w:rsidRPr="009905B6">
              <w:rPr>
                <w:rFonts w:ascii="Times New Roman" w:hAnsi="Times New Roman" w:cs="Times New Roman"/>
              </w:rPr>
              <w:t xml:space="preserve">demonstreerib nõuetekohaselt esmaabivõtteid kannatanu abistamisel ning oskab tegutseda tööõnnetuse korral oma vastutusala piires </w:t>
            </w:r>
          </w:p>
          <w:p w:rsidR="009905B6" w:rsidRPr="009905B6" w:rsidRDefault="009905B6" w:rsidP="009905B6">
            <w:pPr>
              <w:pStyle w:val="Loendilik"/>
              <w:numPr>
                <w:ilvl w:val="0"/>
                <w:numId w:val="18"/>
              </w:numPr>
              <w:spacing w:after="0" w:line="240" w:lineRule="auto"/>
              <w:ind w:left="353" w:hanging="280"/>
              <w:rPr>
                <w:rStyle w:val="Rhutus"/>
                <w:rFonts w:ascii="Times New Roman" w:hAnsi="Times New Roman" w:cs="Times New Roman"/>
                <w:i w:val="0"/>
              </w:rPr>
            </w:pPr>
            <w:r w:rsidRPr="009905B6">
              <w:rPr>
                <w:rFonts w:ascii="Times New Roman" w:hAnsi="Times New Roman" w:cs="Times New Roman"/>
              </w:rPr>
              <w:t>demonstreerib esmaabivõtteid elektrilöögi korral ja põhjendab oma tegevust kannatanu abistamisel, arvestades elektriohutusnõudeid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9905B6" w:rsidRPr="00D030A6" w:rsidTr="009905B6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9905B6" w:rsidRDefault="009905B6" w:rsidP="009905B6">
            <w:pPr>
              <w:pStyle w:val="ColorfulList-Accent11"/>
              <w:ind w:left="-8"/>
              <w:rPr>
                <w:sz w:val="22"/>
                <w:szCs w:val="22"/>
                <w:lang w:eastAsia="en-US"/>
              </w:rPr>
            </w:pPr>
            <w:r w:rsidRPr="009905B6">
              <w:rPr>
                <w:sz w:val="22"/>
                <w:szCs w:val="22"/>
                <w:lang w:eastAsia="en-US"/>
              </w:rPr>
              <w:t>2. omab üldist ettekujutust Eesti elektrisüsteemist, selle toimimise põhimõtetest ja elektritootmise viiside eripärast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07624F" w:rsidRDefault="009905B6" w:rsidP="009905B6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9905B6" w:rsidRPr="00D030A6" w:rsidTr="009905B6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9905B6" w:rsidRDefault="009905B6" w:rsidP="009905B6">
            <w:pPr>
              <w:pStyle w:val="ColorfulList-Accent11"/>
              <w:ind w:left="-8"/>
              <w:rPr>
                <w:sz w:val="22"/>
                <w:szCs w:val="22"/>
                <w:lang w:eastAsia="en-US"/>
              </w:rPr>
            </w:pPr>
            <w:r w:rsidRPr="009905B6">
              <w:rPr>
                <w:sz w:val="22"/>
                <w:szCs w:val="22"/>
                <w:lang w:eastAsia="en-US"/>
              </w:rPr>
              <w:t>3. mõistab elektrotehnika seaduspärasusi ning nende praktilise kasutamise võimalusi elektritöödel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07624F" w:rsidRDefault="009905B6" w:rsidP="009905B6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9905B6" w:rsidRPr="00D030A6" w:rsidTr="009905B6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9905B6" w:rsidRDefault="009905B6" w:rsidP="009905B6">
            <w:pPr>
              <w:pStyle w:val="ColorfulList-Accent11"/>
              <w:ind w:left="-8"/>
              <w:rPr>
                <w:sz w:val="22"/>
                <w:szCs w:val="22"/>
                <w:lang w:eastAsia="en-US"/>
              </w:rPr>
            </w:pPr>
            <w:r w:rsidRPr="009905B6">
              <w:rPr>
                <w:sz w:val="22"/>
                <w:szCs w:val="22"/>
                <w:lang w:eastAsia="en-US"/>
              </w:rPr>
              <w:t>4. visandab lihtsamaid elektriskeeme arvestades paigaldusplaanides kasutatavaid tähistusi ja tingmärke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07624F" w:rsidRDefault="009905B6" w:rsidP="009905B6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9905B6" w:rsidRPr="00D030A6" w:rsidTr="009905B6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9905B6" w:rsidRDefault="009905B6" w:rsidP="009905B6">
            <w:pPr>
              <w:pStyle w:val="ColorfulList-Accent11"/>
              <w:ind w:left="-8"/>
              <w:rPr>
                <w:sz w:val="22"/>
                <w:szCs w:val="22"/>
                <w:lang w:eastAsia="en-US"/>
              </w:rPr>
            </w:pPr>
            <w:r w:rsidRPr="009905B6">
              <w:rPr>
                <w:sz w:val="22"/>
                <w:szCs w:val="22"/>
                <w:lang w:eastAsia="en-US"/>
              </w:rPr>
              <w:t>5. mõõdab etteantud tööülesandest lähtudes elektrilisi suurusi, kasutades nõuetekohaselt sobivaid mõõteriistu ja mõõtmismeetodeid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5B6" w:rsidRPr="0007624F" w:rsidRDefault="009905B6" w:rsidP="009905B6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9905B6" w:rsidRPr="00D030A6" w:rsidTr="009905B6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9905B6" w:rsidRDefault="009905B6" w:rsidP="009905B6">
            <w:pPr>
              <w:pStyle w:val="ColorfulList-Accent11"/>
              <w:ind w:left="-8"/>
              <w:rPr>
                <w:sz w:val="22"/>
                <w:szCs w:val="22"/>
                <w:lang w:eastAsia="en-US"/>
              </w:rPr>
            </w:pPr>
            <w:r w:rsidRPr="009905B6">
              <w:rPr>
                <w:sz w:val="22"/>
                <w:szCs w:val="22"/>
                <w:lang w:eastAsia="en-US"/>
              </w:rPr>
              <w:t xml:space="preserve">6. mõistab tööohutus-, elektriohutus- ja tuleohutusnõuete </w:t>
            </w:r>
            <w:r w:rsidRPr="009905B6">
              <w:rPr>
                <w:sz w:val="22"/>
                <w:szCs w:val="22"/>
                <w:lang w:eastAsia="en-US"/>
              </w:rPr>
              <w:lastRenderedPageBreak/>
              <w:t>järgimise olulisust elektritöödel ning oskab anda esmaabi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07624F" w:rsidRDefault="009905B6" w:rsidP="009905B6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D030A6" w:rsidRDefault="009905B6" w:rsidP="009905B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9905B6" w:rsidRPr="00D030A6" w:rsidTr="009905B6">
        <w:trPr>
          <w:trHeight w:val="397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706849" w:rsidRDefault="009905B6" w:rsidP="009905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Mooduli kokkuvõttev hinne</w:t>
            </w:r>
            <w:r w:rsidRPr="00706849">
              <w:rPr>
                <w:rFonts w:ascii="Times New Roman" w:eastAsia="Times New Roman" w:hAnsi="Times New Roman" w:cs="Times New Roman"/>
                <w:bCs/>
              </w:rPr>
              <w:t xml:space="preserve"> on mitteeristav. </w:t>
            </w:r>
          </w:p>
          <w:p w:rsidR="009905B6" w:rsidRPr="00706849" w:rsidRDefault="009905B6" w:rsidP="009905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Cs/>
              </w:rPr>
              <w:t xml:space="preserve">Hinne on „arvestatud“, kui on saavutatud kõik õpiväljundid </w:t>
            </w:r>
            <w:proofErr w:type="spellStart"/>
            <w:r w:rsidRPr="00706849">
              <w:rPr>
                <w:rFonts w:ascii="Times New Roman" w:eastAsia="Times New Roman" w:hAnsi="Times New Roman" w:cs="Times New Roman"/>
                <w:bCs/>
              </w:rPr>
              <w:t>lävendi</w:t>
            </w:r>
            <w:proofErr w:type="spellEnd"/>
            <w:r w:rsidRPr="00706849">
              <w:rPr>
                <w:rFonts w:ascii="Times New Roman" w:eastAsia="Times New Roman" w:hAnsi="Times New Roman" w:cs="Times New Roman"/>
                <w:bCs/>
              </w:rPr>
              <w:t xml:space="preserve"> tasemel, sh täidetud iseseisvad tööd ja sooritatud ning kaitstud praktika</w:t>
            </w:r>
          </w:p>
        </w:tc>
      </w:tr>
      <w:tr w:rsidR="009905B6" w:rsidRPr="00D030A6" w:rsidTr="009905B6">
        <w:trPr>
          <w:trHeight w:val="397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6" w:rsidRPr="00706849" w:rsidRDefault="009905B6" w:rsidP="0099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/>
              </w:rPr>
              <w:t xml:space="preserve">Hindamine: </w:t>
            </w:r>
            <w:r w:rsidRPr="00706849">
              <w:rPr>
                <w:rFonts w:ascii="Times New Roman" w:eastAsia="Times New Roman" w:hAnsi="Times New Roman" w:cs="Times New Roman"/>
              </w:rPr>
              <w:t>Hinnatakse õpiväljundite saavutatust</w:t>
            </w:r>
          </w:p>
        </w:tc>
      </w:tr>
    </w:tbl>
    <w:p w:rsidR="009905B6" w:rsidRDefault="009905B6" w:rsidP="0000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26C" w:rsidRDefault="0083426C"/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77"/>
        <w:gridCol w:w="4394"/>
        <w:gridCol w:w="992"/>
        <w:gridCol w:w="1276"/>
        <w:gridCol w:w="992"/>
      </w:tblGrid>
      <w:tr w:rsidR="00030940" w:rsidRPr="0007624F" w:rsidTr="004F569C">
        <w:trPr>
          <w:trHeight w:val="36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0940" w:rsidRPr="00030940" w:rsidRDefault="00030940" w:rsidP="000309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030940" w:rsidRPr="00030940" w:rsidRDefault="00030940" w:rsidP="00030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30940">
              <w:rPr>
                <w:rFonts w:ascii="Times New Roman" w:eastAsia="Times New Roman" w:hAnsi="Times New Roman" w:cs="Times New Roman"/>
                <w:b/>
                <w:bCs/>
              </w:rPr>
              <w:t xml:space="preserve">Moodul 2. </w:t>
            </w:r>
            <w:r w:rsidRPr="00030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HOONE ELEKTRIPAIGALDISTE EHITAMINE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praktika </w:t>
            </w:r>
            <w:r w:rsidRPr="000309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 EKAP</w:t>
            </w:r>
            <w:r w:rsidR="009659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(1118 tundi)</w:t>
            </w:r>
          </w:p>
        </w:tc>
      </w:tr>
      <w:tr w:rsidR="00030940" w:rsidRPr="00E94EAF" w:rsidTr="004F569C">
        <w:trPr>
          <w:trHeight w:val="36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0940" w:rsidRPr="00030940" w:rsidRDefault="00030940" w:rsidP="00030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30940">
              <w:rPr>
                <w:rFonts w:ascii="Times New Roman" w:eastAsia="Times New Roman" w:hAnsi="Times New Roman" w:cs="Times New Roman"/>
                <w:b/>
              </w:rPr>
              <w:t>Eesmärk:</w:t>
            </w:r>
            <w:r w:rsidRPr="00030940">
              <w:rPr>
                <w:rFonts w:ascii="Times New Roman" w:eastAsia="Times New Roman" w:hAnsi="Times New Roman" w:cs="Times New Roman"/>
              </w:rPr>
              <w:t xml:space="preserve"> õpetusega taotletakse, et õpilane paigaldab nõuetekohaselt hoone elektripaigaldiste tarvikud, juhistikud ja seadmed ning kontrollib nende talitlust, järgides töötervishoiu-, tööohutus-, elektriohutus- ja keskkonnaohutusnõudeid ning kinnistab õpingutel omandatut ehitus-, remondi- või elektritöödega tegelevas ettevõttes.</w:t>
            </w:r>
          </w:p>
        </w:tc>
      </w:tr>
      <w:tr w:rsidR="00030940" w:rsidRPr="003A7B4E" w:rsidTr="004F569C">
        <w:trPr>
          <w:trHeight w:val="36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0940" w:rsidRPr="00030940" w:rsidRDefault="00030940" w:rsidP="00030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30940">
              <w:rPr>
                <w:rFonts w:ascii="Times New Roman" w:eastAsia="Times New Roman" w:hAnsi="Times New Roman" w:cs="Times New Roman"/>
                <w:b/>
              </w:rPr>
              <w:t>Nõuded õpingute alustamiseks:</w:t>
            </w:r>
            <w:r w:rsidRPr="00030940">
              <w:rPr>
                <w:rFonts w:ascii="Times New Roman" w:eastAsia="Times New Roman" w:hAnsi="Times New Roman" w:cs="Times New Roman"/>
              </w:rPr>
              <w:t xml:space="preserve"> </w:t>
            </w:r>
            <w:r w:rsidRPr="00030940">
              <w:rPr>
                <w:rFonts w:ascii="Times New Roman" w:hAnsi="Times New Roman" w:cs="Times New Roman"/>
              </w:rPr>
              <w:t>Läbitud on moodul „</w:t>
            </w:r>
            <w:proofErr w:type="spellStart"/>
            <w:r w:rsidRPr="00030940">
              <w:rPr>
                <w:rFonts w:ascii="Times New Roman" w:hAnsi="Times New Roman" w:cs="Times New Roman"/>
              </w:rPr>
              <w:t>Sisetööde</w:t>
            </w:r>
            <w:proofErr w:type="spellEnd"/>
            <w:r w:rsidRPr="00030940">
              <w:rPr>
                <w:rFonts w:ascii="Times New Roman" w:hAnsi="Times New Roman" w:cs="Times New Roman"/>
              </w:rPr>
              <w:t xml:space="preserve"> elektriku alusteadmised“</w:t>
            </w:r>
          </w:p>
        </w:tc>
      </w:tr>
      <w:tr w:rsidR="0083426C" w:rsidRPr="003A7B4E" w:rsidTr="00030940">
        <w:trPr>
          <w:trHeight w:val="3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6C" w:rsidRPr="003A7B4E" w:rsidRDefault="0083426C" w:rsidP="00A9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Õpiväljundid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426C" w:rsidRPr="003A7B4E" w:rsidRDefault="0083426C" w:rsidP="00A9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Hindamiskriteeriumid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26C" w:rsidRPr="003A7B4E" w:rsidRDefault="0083426C" w:rsidP="00A9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 xml:space="preserve">Õppija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b/>
              </w:rPr>
              <w:t>enese-hinnang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26C" w:rsidRPr="003A7B4E" w:rsidRDefault="0083426C" w:rsidP="00A9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Praktika juhendaja hinnang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26C" w:rsidRPr="003A7B4E" w:rsidRDefault="0083426C" w:rsidP="00A9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Konsensuslik hinnang</w:t>
            </w:r>
          </w:p>
        </w:tc>
      </w:tr>
      <w:tr w:rsidR="00030940" w:rsidRPr="00D030A6" w:rsidTr="00030940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030940" w:rsidRDefault="00030940" w:rsidP="00030940">
            <w:pPr>
              <w:pStyle w:val="ColorfulList-Accent11"/>
              <w:ind w:left="0"/>
              <w:rPr>
                <w:sz w:val="22"/>
                <w:szCs w:val="22"/>
                <w:lang w:eastAsia="en-US"/>
              </w:rPr>
            </w:pPr>
            <w:r w:rsidRPr="00030940">
              <w:rPr>
                <w:sz w:val="22"/>
                <w:szCs w:val="22"/>
                <w:lang w:eastAsia="en-US"/>
              </w:rPr>
              <w:t>1. kavandab etteantud projektist lähtuvalt tööprotsessi, valib materjalid ja töövahendid hoone elektripaigaldiste elektritarvikute, -juhistike ja -seadmete paigaldamiseks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 xml:space="preserve">selgitab õppekeelsete ja võõrkeelsete teabeallikate põhjal järgmisi mõisteid ja nendevahelisi seoseid: elektripaigaldis, elektripaigaldise toitepunkt, elektripaigaldise liitumispunkt, elektrijaotuskeskus, maandamine, potentsiaaliühtlustus elektriseade, </w:t>
            </w:r>
            <w:proofErr w:type="spellStart"/>
            <w:r w:rsidRPr="00030940">
              <w:rPr>
                <w:rFonts w:ascii="Times New Roman" w:hAnsi="Times New Roman" w:cs="Times New Roman"/>
              </w:rPr>
              <w:t>elektromagnetiline</w:t>
            </w:r>
            <w:proofErr w:type="spellEnd"/>
            <w:r w:rsidRPr="00030940">
              <w:rPr>
                <w:rFonts w:ascii="Times New Roman" w:hAnsi="Times New Roman" w:cs="Times New Roman"/>
              </w:rPr>
              <w:t xml:space="preserve"> häire, </w:t>
            </w:r>
            <w:proofErr w:type="spellStart"/>
            <w:r w:rsidRPr="00030940">
              <w:rPr>
                <w:rFonts w:ascii="Times New Roman" w:hAnsi="Times New Roman" w:cs="Times New Roman"/>
              </w:rPr>
              <w:t>elektromagnetiline</w:t>
            </w:r>
            <w:proofErr w:type="spellEnd"/>
            <w:r w:rsidRPr="00030940">
              <w:rPr>
                <w:rFonts w:ascii="Times New Roman" w:hAnsi="Times New Roman" w:cs="Times New Roman"/>
              </w:rPr>
              <w:t xml:space="preserve"> keskkond, </w:t>
            </w:r>
            <w:proofErr w:type="spellStart"/>
            <w:r w:rsidRPr="00030940">
              <w:rPr>
                <w:rFonts w:ascii="Times New Roman" w:hAnsi="Times New Roman" w:cs="Times New Roman"/>
              </w:rPr>
              <w:t>elektromagnetiline</w:t>
            </w:r>
            <w:proofErr w:type="spellEnd"/>
            <w:r w:rsidRPr="00030940">
              <w:rPr>
                <w:rFonts w:ascii="Times New Roman" w:hAnsi="Times New Roman" w:cs="Times New Roman"/>
              </w:rPr>
              <w:t xml:space="preserve"> ühilduvus, häirekindlus, </w:t>
            </w:r>
            <w:proofErr w:type="spellStart"/>
            <w:r w:rsidRPr="00030940">
              <w:rPr>
                <w:rFonts w:ascii="Times New Roman" w:hAnsi="Times New Roman" w:cs="Times New Roman"/>
              </w:rPr>
              <w:t>kaitseväikepingeallikas</w:t>
            </w:r>
            <w:proofErr w:type="spellEnd"/>
            <w:r w:rsidRPr="00030940">
              <w:rPr>
                <w:rFonts w:ascii="Times New Roman" w:hAnsi="Times New Roman" w:cs="Times New Roman"/>
              </w:rPr>
              <w:t xml:space="preserve">, peakaitse, elektripaigaldise kaitsevöönd, elektritöö, lihtne elektritöö 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 xml:space="preserve">rakendab tööülesannete täitmisel erinevates kontekstides elektrotehnika alaseid teadmisi ja oskusi 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 xml:space="preserve">teeb tehnilise dokumentatsiooni (projekt, asukohaplaan, paigaldusskeem) põhjal kindlaks etteantud tööülesande täitmiseks vajalikud lähteandmed (ehituskonstruktsiooni kuju, mõõtmed, projekteeritud kõrgus  ning elektritarvikute, -juhistike ja -seadmete paigaldusviisid), kasutades digitaalsete elektrijooniste lugemiseks asjakohast rakendustarkvara 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lastRenderedPageBreak/>
              <w:t xml:space="preserve">koostab lähteandmete põhjal isikliku tööplaani, määrates kindlaks tööoperatsioonide järjekorra ja tööpaiga piiride ulatuse 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valib ja komplekteerib tööülesandest lähtuvalt vajalikud materjalid ning arvutab töö tegemiseks vajalike materjalide kogused vastavalt paigaldustööde etappidele, kasutades matemaatikaalaseid teadmisi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valib ja komplekteerib tööülesandest lähtuvalt vajalikud töövahendid sh tööde tegemiseks vajalikud isikukaitsevahendid, arvestades nende kasutus- ja hooldusnõudeid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valmistab ette ohutu tööpaiga arvestades õigusaktidega sätestatud nõudeid pingevabadele töödele ning piirab nõuetekohaselt mitteelektriala isikute juurdepääsu tööpaigale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teeb juhendamisel tööjoonist või projekti järgides vajalikud märke- ja mõõdistustööd, kasutades selleks asjakohaseid mõõteriistu ja mõõtmismeetodeid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paigaldab projektist lähtudes elektrijuhistike paigaldamiseks vajaliku kaitsetorustiku ja sellesse kaablid ning juhtmed ja markeerib need vastavalt etteantud nõuetele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paigaldab projektis määratud kohta elektrikaabli (süvistatult, pinnal paiknevana ja kaabliriiulile), arvestades projektis toodud paigaldusviisi ja kaablite tootjapoolseid nõudeid (paigaldustemperatuur ja mehhaanilised tingimused)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paigaldab projektis määratud kohtadesse haru- ja seadmekarbid lülitite ja pistikupesade jaoks ning teeb pärast ruumide lõppviimistlust juhistikusüsteemile vastavad elektrilised ühendused harukarpides, järgides kaablite soonte tunnusvärve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paigaldab tootja poolt koostatud elektrijaotuskeskuse ja selle komponendid, lähtudes tööülesandest ja paigaldusnõuetest, kasutades asjakohaseid töövahendeid ja -võtteid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 xml:space="preserve">koostab etteantud jooniste alusel standardsetest moodulseadmetest (kaitse- ja rikkevoolulülitid, liigpingepiirik, releed, </w:t>
            </w:r>
            <w:proofErr w:type="spellStart"/>
            <w:r w:rsidRPr="00030940">
              <w:rPr>
                <w:rFonts w:ascii="Times New Roman" w:hAnsi="Times New Roman" w:cs="Times New Roman"/>
              </w:rPr>
              <w:t>kontaktorid</w:t>
            </w:r>
            <w:proofErr w:type="spellEnd"/>
            <w:r w:rsidRPr="00030940">
              <w:rPr>
                <w:rFonts w:ascii="Times New Roman" w:hAnsi="Times New Roman" w:cs="Times New Roman"/>
              </w:rPr>
              <w:t>) hoone elektrijaotuskeskuse, kasutades asjakohaseid töövahendeid ja -võtteid ning arvestades elektrijaotuskeskuse koostamise standardis esitatud nõudeid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 xml:space="preserve">paigaldab tööülesandest lähtuvalt projektis märgitud kohtadesse elektrisisestus- ja </w:t>
            </w:r>
            <w:r w:rsidRPr="00030940">
              <w:rPr>
                <w:rFonts w:ascii="Times New Roman" w:hAnsi="Times New Roman" w:cs="Times New Roman"/>
              </w:rPr>
              <w:lastRenderedPageBreak/>
              <w:t xml:space="preserve">elektrijaotuskeskuse järgides jaotusseadmete ruumidele standarditega kehtestatud nõudeid, paigaldustingimusi ja </w:t>
            </w:r>
            <w:proofErr w:type="spellStart"/>
            <w:r w:rsidRPr="00030940">
              <w:rPr>
                <w:rFonts w:ascii="Times New Roman" w:hAnsi="Times New Roman" w:cs="Times New Roman"/>
              </w:rPr>
              <w:t>välisjuhistikuga</w:t>
            </w:r>
            <w:proofErr w:type="spellEnd"/>
            <w:r w:rsidRPr="00030940">
              <w:rPr>
                <w:rFonts w:ascii="Times New Roman" w:hAnsi="Times New Roman" w:cs="Times New Roman"/>
              </w:rPr>
              <w:t xml:space="preserve"> ühendamise nõudeid 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ühendab kaablid ja juhtmed elektrijaotuskeskustes ja elektriseadmete juures ning teeb vajalikud markeeringud, kasutades asjakohaseid töövahendeid ja -võtteid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 xml:space="preserve">paigaldab nõuetekohaselt projektijärgsetele asukohtadele maanduselektroodid, maanduslati ja -juhid kasutades asjakohaseid töövahendeid ja -võtteid 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 xml:space="preserve">paigaldab tööülesandest lähtudes hoone </w:t>
            </w:r>
            <w:proofErr w:type="spellStart"/>
            <w:r w:rsidRPr="00030940">
              <w:rPr>
                <w:rFonts w:ascii="Times New Roman" w:hAnsi="Times New Roman" w:cs="Times New Roman"/>
              </w:rPr>
              <w:t>peapotentsiaaliühtlustuslati</w:t>
            </w:r>
            <w:proofErr w:type="spellEnd"/>
            <w:r w:rsidRPr="00030940">
              <w:rPr>
                <w:rFonts w:ascii="Times New Roman" w:hAnsi="Times New Roman" w:cs="Times New Roman"/>
              </w:rPr>
              <w:t xml:space="preserve"> ja -juhid ning teeb nõuetekohased ühendused hoone konstruktsiooni juhtivate ja </w:t>
            </w:r>
            <w:proofErr w:type="spellStart"/>
            <w:r w:rsidRPr="00030940">
              <w:rPr>
                <w:rFonts w:ascii="Times New Roman" w:hAnsi="Times New Roman" w:cs="Times New Roman"/>
              </w:rPr>
              <w:t>tarvitite</w:t>
            </w:r>
            <w:proofErr w:type="spellEnd"/>
            <w:r w:rsidRPr="00030940">
              <w:rPr>
                <w:rFonts w:ascii="Times New Roman" w:hAnsi="Times New Roman" w:cs="Times New Roman"/>
              </w:rPr>
              <w:t xml:space="preserve"> pingealtide juhtivate osadega kasutades asjakohaseid töövahendeid ja -võtteid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paigaldab elektriseadmete kaitsmiseks vajalikud piksekaitseseadmed, järgides projekti ja normdokumentides sätestatud nõudeid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teeb maanduspaigaldise vajalikud markeeringud, lähtudes kutsealastes normdokumentides esitatud nõuetest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teeb asjakohaseid seadmeid ja –meetodeid kasutades vajalikud kontrollmõõtmised veendumaks, et maanduspaigaldis vastab nõuetele, mittevastavuse korral teavitab elektritöid juhtivat isikut vastavalt kehtestatud nõuetele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 xml:space="preserve">mõõdab asjakohaste mõõteseadmetega paigaldiste </w:t>
            </w:r>
            <w:proofErr w:type="spellStart"/>
            <w:r w:rsidRPr="00030940">
              <w:rPr>
                <w:rFonts w:ascii="Times New Roman" w:hAnsi="Times New Roman" w:cs="Times New Roman"/>
              </w:rPr>
              <w:t>elektrotehniliste</w:t>
            </w:r>
            <w:proofErr w:type="spellEnd"/>
            <w:r w:rsidRPr="00030940">
              <w:rPr>
                <w:rFonts w:ascii="Times New Roman" w:hAnsi="Times New Roman" w:cs="Times New Roman"/>
              </w:rPr>
              <w:t xml:space="preserve"> näitajate (maandustakistus, elektriahela isolatsiooni takistus, faasi järjestus ja elektriahela juhtivus, koormusvool ja pinge) vastavust normväärtustele ja hindab tulemuste asjakohasust 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 xml:space="preserve">koostab enda poolt läbi viidud paigaldustööde mõõteprotokollid, kasutades asjakohaseid arvutirakendusi ning interneti võimalusi 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koostab teostusjoonise kõrvalekallete ilmnemisel projektijoonises toodust vastavalt etteantud nõuetele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 xml:space="preserve">koostab kaetud tööde aktid vastavalt etteantud vormile rakendades IT-vahendeid teabe loomiseks ja edastamiseks 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suhtleb töötamisel viisakalt ning korrektselt, esitades asjakohase teabe selgelt ja kontekstikohaselt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 xml:space="preserve">järgib töökoha ettevalmistamisel, töö ajal, selle lõpetamisel ning töökoha koristamisel töötervishoiu-, tööohutus- ja elektriohutusnõudeid vältimaks tööõnnetusi 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lastRenderedPageBreak/>
              <w:t xml:space="preserve">töötab eesmärgipäraselt ja vastutab oma tööülesannete  nõuetekohase täitmise eest, juhindudes kutseala normdokumentides esitatud nõuetest (paigaldiste projekteerimise ja ehituse standardid, elektriseadmete ehituseeskirjad jm) 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 xml:space="preserve">kasutab töövahendeid (sh tõsteseadmeid nagu redelid ja tõstuk), tarvikuid ja isikukaitsevahendeid otstarbekalt ja efektiivselt vastavalt etteantud juhenditele ja eeskirjadele 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kogub kokku tööprotsessis tekkinud jäätmed ning koristab töökoha arvestades töö- ja keskkonnaohutuse nõudeid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analüüsib koos juhendajaga enda toimetulekut erinevate tööülesannetega hoone elektripaigaldiste ehitamisel ja hindab arendamist vajavaid aspekte, väljendudes arusaadavalt ja kontekstikohaselt</w:t>
            </w:r>
          </w:p>
          <w:p w:rsidR="00030940" w:rsidRPr="00030940" w:rsidRDefault="00030940" w:rsidP="00030940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030940">
              <w:rPr>
                <w:rFonts w:ascii="Times New Roman" w:hAnsi="Times New Roman" w:cs="Times New Roman"/>
              </w:rPr>
              <w:t>koostab kirjaliku kokkuvõtte analüüsi tulemustest, vormistades selle nõuetekohaselt, kasutades IT-vahendeid ja erialast terminoloogiat nii õppekeeles kui ühes õpitavas võõrkeeles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352" w:right="76" w:hanging="278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352" w:right="76" w:hanging="278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352" w:right="76" w:hanging="278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030940" w:rsidRPr="00D030A6" w:rsidTr="00030940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030940" w:rsidRDefault="00030940" w:rsidP="00030940">
            <w:pPr>
              <w:pStyle w:val="ColorfulList-Accent11"/>
              <w:ind w:left="0"/>
              <w:rPr>
                <w:sz w:val="22"/>
                <w:szCs w:val="22"/>
                <w:lang w:eastAsia="en-US"/>
              </w:rPr>
            </w:pPr>
            <w:r w:rsidRPr="00030940">
              <w:rPr>
                <w:sz w:val="22"/>
                <w:szCs w:val="22"/>
                <w:lang w:eastAsia="en-US"/>
              </w:rPr>
              <w:t>2. paigaldab, kasutades asjakohaseid töövahendeid ja -võtteid, elektrijuhistikud, -seadmed ja –tarvikud, arvestades ehitusprojektis määratud paigaldusviisi ja kutsealastes normdokumentides esitatud nõudeid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07624F" w:rsidRDefault="00030940" w:rsidP="00030940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030940" w:rsidRPr="00D030A6" w:rsidTr="00030940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030940" w:rsidRDefault="00030940" w:rsidP="00030940">
            <w:pPr>
              <w:pStyle w:val="ColorfulList-Accent11"/>
              <w:ind w:left="0"/>
              <w:rPr>
                <w:sz w:val="22"/>
                <w:szCs w:val="22"/>
                <w:lang w:eastAsia="en-US"/>
              </w:rPr>
            </w:pPr>
            <w:r w:rsidRPr="00030940">
              <w:rPr>
                <w:sz w:val="22"/>
                <w:szCs w:val="22"/>
                <w:lang w:eastAsia="en-US"/>
              </w:rPr>
              <w:t xml:space="preserve">3. paigaldab elektrimootori juhtimis-, ventilatsiooni-, täitur- ja andurseadmed ning mõõteriistad (va. spetsiifilised süsteemid), järgides paigaldusskeemi ning kasutades </w:t>
            </w:r>
            <w:r w:rsidRPr="00030940">
              <w:rPr>
                <w:sz w:val="22"/>
                <w:szCs w:val="22"/>
                <w:lang w:eastAsia="en-US"/>
              </w:rPr>
              <w:lastRenderedPageBreak/>
              <w:t>asjakohaseid töövahendeid ja -võtteid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07624F" w:rsidRDefault="00030940" w:rsidP="00030940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030940" w:rsidRPr="00D030A6" w:rsidTr="00030940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030940" w:rsidRDefault="00030940" w:rsidP="00030940">
            <w:pPr>
              <w:pStyle w:val="ColorfulList-Accent11"/>
              <w:ind w:left="0"/>
              <w:rPr>
                <w:sz w:val="22"/>
                <w:szCs w:val="22"/>
                <w:lang w:eastAsia="en-US"/>
              </w:rPr>
            </w:pPr>
            <w:r w:rsidRPr="00030940">
              <w:rPr>
                <w:sz w:val="22"/>
                <w:szCs w:val="22"/>
                <w:lang w:eastAsia="en-US"/>
              </w:rPr>
              <w:lastRenderedPageBreak/>
              <w:t>4. ehitab hoone maanduspaigaldise, lähtudes kasutatavast juhistikusüsteemist ning paigaldab elektriseadmete kaitsmiseks vajalikud piksekaitseseadmed, järgides projekti ja kutsealastes normdokumentides esitatud nõudeid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07624F" w:rsidRDefault="00030940" w:rsidP="00030940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030940" w:rsidRPr="00D030A6" w:rsidTr="00030940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030940" w:rsidRDefault="00030940" w:rsidP="00030940">
            <w:pPr>
              <w:pStyle w:val="ColorfulList-Accent11"/>
              <w:ind w:left="0"/>
              <w:rPr>
                <w:sz w:val="22"/>
                <w:szCs w:val="22"/>
                <w:lang w:eastAsia="en-US"/>
              </w:rPr>
            </w:pPr>
            <w:r w:rsidRPr="00030940">
              <w:rPr>
                <w:sz w:val="22"/>
                <w:szCs w:val="22"/>
                <w:lang w:eastAsia="en-US"/>
              </w:rPr>
              <w:t>5. järgib töötamisel töötervishoiu-, tööohutus- ja elektriohutusnõudeid vältimaks tööõnnetusi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07624F" w:rsidRDefault="00030940" w:rsidP="00030940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030940" w:rsidRPr="00D030A6" w:rsidTr="00030940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030940" w:rsidRDefault="00030940" w:rsidP="00030940">
            <w:pPr>
              <w:pStyle w:val="ColorfulList-Accent11"/>
              <w:ind w:left="0"/>
              <w:rPr>
                <w:sz w:val="22"/>
                <w:szCs w:val="22"/>
                <w:lang w:eastAsia="en-US"/>
              </w:rPr>
            </w:pPr>
            <w:r w:rsidRPr="00030940">
              <w:rPr>
                <w:sz w:val="22"/>
                <w:szCs w:val="22"/>
                <w:lang w:eastAsia="en-US"/>
              </w:rPr>
              <w:t>6. rakendab õppetöö käigus omandatut reaalses töökeskkonnas juhendaja juhendamisel hoone elektripaigaldiste ehitamisel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07624F" w:rsidRDefault="00030940" w:rsidP="00030940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030940" w:rsidRPr="00D030A6" w:rsidTr="00030940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030940" w:rsidRDefault="00030940" w:rsidP="000309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0940">
              <w:rPr>
                <w:rFonts w:ascii="Times New Roman" w:eastAsia="Times New Roman" w:hAnsi="Times New Roman" w:cs="Times New Roman"/>
              </w:rPr>
              <w:t>7. analüüsib koos juhendajaga enda tegevust hoone elektripaigaldiste ehitamisel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07624F" w:rsidRDefault="00030940" w:rsidP="00030940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D030A6" w:rsidRDefault="00030940" w:rsidP="00030940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030940" w:rsidRPr="007A3D4B" w:rsidTr="0083426C">
        <w:trPr>
          <w:trHeight w:val="397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706849" w:rsidRDefault="00030940" w:rsidP="000309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Mooduli kokkuvõttev hinne</w:t>
            </w:r>
            <w:r w:rsidRPr="00706849">
              <w:rPr>
                <w:rFonts w:ascii="Times New Roman" w:eastAsia="Times New Roman" w:hAnsi="Times New Roman" w:cs="Times New Roman"/>
                <w:bCs/>
              </w:rPr>
              <w:t xml:space="preserve"> on mitteeristav. </w:t>
            </w:r>
          </w:p>
          <w:p w:rsidR="00030940" w:rsidRPr="00706849" w:rsidRDefault="00030940" w:rsidP="000309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Cs/>
              </w:rPr>
              <w:t xml:space="preserve">Hinne on „arvestatud“, kui on saavutatud kõik õpiväljundid </w:t>
            </w:r>
            <w:proofErr w:type="spellStart"/>
            <w:r w:rsidRPr="00706849">
              <w:rPr>
                <w:rFonts w:ascii="Times New Roman" w:eastAsia="Times New Roman" w:hAnsi="Times New Roman" w:cs="Times New Roman"/>
                <w:bCs/>
              </w:rPr>
              <w:t>lävendi</w:t>
            </w:r>
            <w:proofErr w:type="spellEnd"/>
            <w:r w:rsidRPr="00706849">
              <w:rPr>
                <w:rFonts w:ascii="Times New Roman" w:eastAsia="Times New Roman" w:hAnsi="Times New Roman" w:cs="Times New Roman"/>
                <w:bCs/>
              </w:rPr>
              <w:t xml:space="preserve"> tasemel, sh täidetud iseseisvad tööd ja sooritatud ning kaitstud praktika</w:t>
            </w:r>
          </w:p>
        </w:tc>
      </w:tr>
      <w:tr w:rsidR="00030940" w:rsidRPr="007A3D4B" w:rsidTr="0083426C">
        <w:trPr>
          <w:trHeight w:val="397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40" w:rsidRPr="00706849" w:rsidRDefault="00030940" w:rsidP="00030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/>
              </w:rPr>
              <w:t xml:space="preserve">Hindamine: </w:t>
            </w:r>
            <w:r w:rsidRPr="00706849">
              <w:rPr>
                <w:rFonts w:ascii="Times New Roman" w:eastAsia="Times New Roman" w:hAnsi="Times New Roman" w:cs="Times New Roman"/>
              </w:rPr>
              <w:t>Hinnatakse õpiväljundite saavutatust</w:t>
            </w:r>
          </w:p>
        </w:tc>
      </w:tr>
    </w:tbl>
    <w:p w:rsidR="00030940" w:rsidRDefault="00030940"/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77"/>
        <w:gridCol w:w="4394"/>
        <w:gridCol w:w="992"/>
        <w:gridCol w:w="1276"/>
        <w:gridCol w:w="992"/>
      </w:tblGrid>
      <w:tr w:rsidR="00446976" w:rsidRPr="00030940" w:rsidTr="00446976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976" w:rsidRPr="00446976" w:rsidRDefault="00446976" w:rsidP="00446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46976" w:rsidRPr="00446976" w:rsidRDefault="00446976" w:rsidP="00446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446976">
              <w:rPr>
                <w:rFonts w:ascii="Times New Roman" w:eastAsia="Times New Roman" w:hAnsi="Times New Roman" w:cs="Times New Roman"/>
                <w:b/>
                <w:bCs/>
              </w:rPr>
              <w:t xml:space="preserve">Moodul 3. </w:t>
            </w:r>
            <w:r w:rsidRPr="004469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HOONE ELEKTRIPAIGALDISTE KÄIT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praktika </w:t>
            </w:r>
            <w:r w:rsidRPr="004469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EKAP</w:t>
            </w:r>
            <w:r w:rsidR="009659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(546 tundi)</w:t>
            </w:r>
          </w:p>
        </w:tc>
      </w:tr>
      <w:tr w:rsidR="00446976" w:rsidRPr="00030940" w:rsidTr="00446976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976" w:rsidRPr="00446976" w:rsidRDefault="00446976" w:rsidP="00446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46976">
              <w:rPr>
                <w:rFonts w:ascii="Times New Roman" w:eastAsia="Times New Roman" w:hAnsi="Times New Roman" w:cs="Times New Roman"/>
                <w:b/>
              </w:rPr>
              <w:t xml:space="preserve">Eesmärk: </w:t>
            </w:r>
            <w:r w:rsidRPr="00446976">
              <w:rPr>
                <w:rFonts w:ascii="Times New Roman" w:eastAsia="Times New Roman" w:hAnsi="Times New Roman" w:cs="Times New Roman"/>
              </w:rPr>
              <w:t>õpetusega taotletakse, et õpilane viib läbi nõuetekohaselt hoone elektripaigaldiste ja -</w:t>
            </w:r>
            <w:proofErr w:type="spellStart"/>
            <w:r w:rsidRPr="00446976">
              <w:rPr>
                <w:rFonts w:ascii="Times New Roman" w:eastAsia="Times New Roman" w:hAnsi="Times New Roman" w:cs="Times New Roman"/>
              </w:rPr>
              <w:t>tarvitite</w:t>
            </w:r>
            <w:proofErr w:type="spellEnd"/>
            <w:r w:rsidRPr="00446976">
              <w:rPr>
                <w:rFonts w:ascii="Times New Roman" w:eastAsia="Times New Roman" w:hAnsi="Times New Roman" w:cs="Times New Roman"/>
              </w:rPr>
              <w:t xml:space="preserve"> käidutoiminguid (lülitamised, seire ja hooldamine ning elektri- ja mitteelektritööd), järgides etteantud käidukava ning tööohutus- ja elektriohutusnõudeid ning kinnistab õpingutel omandatut ehitus-, remondi- või elektritöödega tegelevas ettevõttes</w:t>
            </w:r>
          </w:p>
        </w:tc>
      </w:tr>
      <w:tr w:rsidR="00446976" w:rsidRPr="00030940" w:rsidTr="00446976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976" w:rsidRPr="00446976" w:rsidRDefault="00446976" w:rsidP="00446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46976">
              <w:rPr>
                <w:rFonts w:ascii="Times New Roman" w:eastAsia="Times New Roman" w:hAnsi="Times New Roman" w:cs="Times New Roman"/>
                <w:b/>
              </w:rPr>
              <w:t xml:space="preserve">Nõuded õpingute alustamiseks: </w:t>
            </w:r>
            <w:r w:rsidRPr="00446976">
              <w:rPr>
                <w:rFonts w:ascii="Times New Roman" w:hAnsi="Times New Roman" w:cs="Times New Roman"/>
              </w:rPr>
              <w:t>Läbitud on moodul „</w:t>
            </w:r>
            <w:proofErr w:type="spellStart"/>
            <w:r w:rsidRPr="00446976">
              <w:rPr>
                <w:rFonts w:ascii="Times New Roman" w:hAnsi="Times New Roman" w:cs="Times New Roman"/>
              </w:rPr>
              <w:t>Sisetööde</w:t>
            </w:r>
            <w:proofErr w:type="spellEnd"/>
            <w:r w:rsidRPr="00446976">
              <w:rPr>
                <w:rFonts w:ascii="Times New Roman" w:hAnsi="Times New Roman" w:cs="Times New Roman"/>
              </w:rPr>
              <w:t xml:space="preserve"> elektr</w:t>
            </w:r>
            <w:r w:rsidR="004C4EA4">
              <w:rPr>
                <w:rFonts w:ascii="Times New Roman" w:hAnsi="Times New Roman" w:cs="Times New Roman"/>
              </w:rPr>
              <w:t>iku alusteadmised“</w:t>
            </w:r>
          </w:p>
        </w:tc>
      </w:tr>
      <w:tr w:rsidR="004F569C" w:rsidRPr="003A7B4E" w:rsidTr="00706849">
        <w:trPr>
          <w:trHeight w:val="3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3A7B4E" w:rsidRDefault="004F569C" w:rsidP="004F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Õpiväljundid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3A7B4E" w:rsidRDefault="004F569C" w:rsidP="004F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Hindamiskriteeriumid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3A7B4E" w:rsidRDefault="004F569C" w:rsidP="004F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 xml:space="preserve">Õppija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b/>
              </w:rPr>
              <w:t>enese-hinnang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3A7B4E" w:rsidRDefault="004F569C" w:rsidP="004F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Praktika juhendaja hinnang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3A7B4E" w:rsidRDefault="004F569C" w:rsidP="004F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Konsensuslik hinnang</w:t>
            </w:r>
          </w:p>
        </w:tc>
      </w:tr>
      <w:tr w:rsidR="004F569C" w:rsidRPr="004F569C" w:rsidTr="00446976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4F569C" w:rsidRDefault="004F569C" w:rsidP="004F569C">
            <w:pPr>
              <w:pStyle w:val="ColorfulList-Accent11"/>
              <w:ind w:left="-6"/>
              <w:rPr>
                <w:sz w:val="22"/>
                <w:szCs w:val="22"/>
                <w:lang w:eastAsia="en-US"/>
              </w:rPr>
            </w:pPr>
            <w:r w:rsidRPr="004F569C">
              <w:rPr>
                <w:sz w:val="22"/>
                <w:szCs w:val="22"/>
                <w:lang w:eastAsia="en-US"/>
              </w:rPr>
              <w:t xml:space="preserve">1. kavandab elektripaigaldiste ja </w:t>
            </w:r>
            <w:proofErr w:type="spellStart"/>
            <w:r w:rsidRPr="004F569C">
              <w:rPr>
                <w:sz w:val="22"/>
                <w:szCs w:val="22"/>
                <w:lang w:eastAsia="en-US"/>
              </w:rPr>
              <w:t>tarvitite</w:t>
            </w:r>
            <w:proofErr w:type="spellEnd"/>
            <w:r w:rsidRPr="004F569C">
              <w:rPr>
                <w:sz w:val="22"/>
                <w:szCs w:val="22"/>
                <w:lang w:eastAsia="en-US"/>
              </w:rPr>
              <w:t xml:space="preserve"> käidutoimingud ning valib töövahendid (sh vajalikud mõõtevahendid) lähtuvalt etteantud käidukavast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 xml:space="preserve">defineerib teabeallikate põhjal järgmised põhimõisted: elektripaigaldise käidukava, käidutoimingud, elektripaigaldise </w:t>
            </w:r>
            <w:proofErr w:type="spellStart"/>
            <w:r w:rsidRPr="004F569C">
              <w:rPr>
                <w:rFonts w:ascii="Times New Roman" w:hAnsi="Times New Roman" w:cs="Times New Roman"/>
              </w:rPr>
              <w:t>käit</w:t>
            </w:r>
            <w:proofErr w:type="spellEnd"/>
            <w:r w:rsidRPr="004F569C">
              <w:rPr>
                <w:rFonts w:ascii="Times New Roman" w:hAnsi="Times New Roman" w:cs="Times New Roman"/>
              </w:rPr>
              <w:t>, elektripaigaldise tehniline kontroll, elektrilühis, ülekoormus ja teab nende nimetusi ühes õpitavas võõrkeeles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>selgitab teabeallikate põhjal käidukorraldusele ja elektritööle esitatavaid nõudeid, kasutades erialast terminoloogiat nii eesti kui võõrkeeles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>loetleb standardist EVS-EN 50110-1 tulenevalt käsuliine, töötaja õigusi ja kohustusi pingealustel, pingelähedastel ja pingevabadel elektritöödel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lastRenderedPageBreak/>
              <w:t>teeb käidukava põhjal kindlaks oma tööülesande täitmiseks vajalikud lähteandmed (vajalikud hooldus- ja käidutoimingud), kasutades vajadusel asjakohast rakendustarkvara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 xml:space="preserve">selgitab välja elektriprojekti või elektrisüsteemi põhimõttelise skeemi alusel käidukavas nimetatud elektriseadmete asukoha ja ehituse 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 xml:space="preserve">koostab lähteandmete põhjal isikliku tööplaani, määrates kindlaks tööoperatsioonide järjekorra ja tööpaiga piiride ulatuse 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>valib ja komplekteerib vajalikud materjalid ja töövahendid (sh vajalikud mõõtevahendid) lähtudes tööülesandest, kontrollides kasutatavate seadmete ohutust arvestades nende kasutus- ja hooldusnõudeid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>valmistab ette ohutu tööpaiga arvestades õigusaktidega sätestatud nõudeid pingevabadele töödele ning piirab nõuetekohaselt mitteelektriala isikute juurdepääsu tööpaigale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>hooldab ja remondib perioodiliselt elektripaigaldisi ja -</w:t>
            </w:r>
            <w:proofErr w:type="spellStart"/>
            <w:r w:rsidRPr="004F569C">
              <w:rPr>
                <w:rFonts w:ascii="Times New Roman" w:hAnsi="Times New Roman" w:cs="Times New Roman"/>
              </w:rPr>
              <w:t>tarviteid</w:t>
            </w:r>
            <w:proofErr w:type="spellEnd"/>
            <w:r w:rsidRPr="004F569C">
              <w:rPr>
                <w:rFonts w:ascii="Times New Roman" w:hAnsi="Times New Roman" w:cs="Times New Roman"/>
              </w:rPr>
              <w:t xml:space="preserve"> sh kontrollib visuaalvaatluse teel elektripaigaldise seisukorda ja toimimist vastavalt käidukava alusel eelnevalt kavandatud meetmele.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 xml:space="preserve">kontrollib visuaalvaatluse teel elektrimootori korpuse maandusühenduse seisukorda ja teeb vajalikud hooldustööd vastavalt etteantud käidukavale 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 xml:space="preserve">valib käidukavas määratud kontrollmõõtmiste läbiviimiseks vajalikud mõõteriistad pinge, voolutugevuse, võimsuse, isolatsioonitakistuse ja maandustakistuse mõõtmiseks ning kontrollib juhendamisel nende korrasolekut 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 xml:space="preserve">mõõdab elektripaigaldiste sh elektrimootori </w:t>
            </w:r>
            <w:proofErr w:type="spellStart"/>
            <w:r w:rsidRPr="004F569C">
              <w:rPr>
                <w:rFonts w:ascii="Times New Roman" w:hAnsi="Times New Roman" w:cs="Times New Roman"/>
              </w:rPr>
              <w:t>elektrotehnilisi</w:t>
            </w:r>
            <w:proofErr w:type="spellEnd"/>
            <w:r w:rsidRPr="004F569C">
              <w:rPr>
                <w:rFonts w:ascii="Times New Roman" w:hAnsi="Times New Roman" w:cs="Times New Roman"/>
              </w:rPr>
              <w:t xml:space="preserve"> näitajaid (maandustakistus, elektriahela isolatsiooni takistus, faasi järjestus ja elektriahela juhtivus, koormusvool ja pinge), kasutades asjakohaseid mõõtmismeetodeid ja –seadmeid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 xml:space="preserve">võrdleb mõõtmistulemuste vastavust eeskirjades määratud normidele või etteantud arvväärtusele (seadmepassid, eeskirjad, kontrollmõõtmiste tulemused) ning analüüsib tulemusi võimalike rikete ja kõrvalekallete tuvastamiseks elektripaigaldise töös 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 xml:space="preserve">rikete või kõrvalekallete tuvastamisel kavandab meetmed nende kõrvaldamiseks </w:t>
            </w:r>
            <w:r w:rsidRPr="004F569C">
              <w:rPr>
                <w:rFonts w:ascii="Times New Roman" w:hAnsi="Times New Roman" w:cs="Times New Roman"/>
              </w:rPr>
              <w:lastRenderedPageBreak/>
              <w:t xml:space="preserve">teavitades vastutavat töötajat ja tegutseb vastavalt saadud juhistele 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 xml:space="preserve">asendab elektrijaotuskeskuse või selle komponendid, kasutades asjakohaseid töövahendeid ja - võtteid 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 xml:space="preserve">asendab </w:t>
            </w:r>
            <w:proofErr w:type="spellStart"/>
            <w:r w:rsidRPr="004F569C">
              <w:rPr>
                <w:rFonts w:ascii="Times New Roman" w:hAnsi="Times New Roman" w:cs="Times New Roman"/>
              </w:rPr>
              <w:t>elektritarvitid</w:t>
            </w:r>
            <w:proofErr w:type="spellEnd"/>
            <w:r w:rsidRPr="004F569C">
              <w:rPr>
                <w:rFonts w:ascii="Times New Roman" w:hAnsi="Times New Roman" w:cs="Times New Roman"/>
              </w:rPr>
              <w:t xml:space="preserve"> rikke korral ja tehniliste näitajate muutmise korral ja ühendab ühendusskeemi alusel juhtimis- ja jõuahelad, kasutades asjakohaseid töövahendeid ja -võtteid  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>asendab lühise, katkestuse või muul põhjusel rikutud kaabli, lähtudes tööülesandest ja tuvastatud rikke asukohast ning kasutades asjakohaseid  töövahendeid ja -võtteid (nt kaabli vahetus seadmest seadmeni)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>koostab mõõteprotokollid ja kaabli või seadme asendamisel ka teostusjoonised vastavalt etteantud nõuetele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>dokumenteerib elektripaigaldiste kontrolli- ja hooldustoimingute jooksul tehtud muudatused, järgides käidukava ja etteantud nõudeid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 xml:space="preserve">suhtleb korrektselt kaastöötajatega, esitades teabe erialast terminoloogiat kasutades selgelt ja kontekstikohaselt 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>järgib töökoha ettevalmistamisel, töö ajal, selle lõpetamisel ning töökoha koristamisel töötervishoiu-, tööohutus- ja elektriohutusnõudeid vältimaks tööõnnetusi elektripaigaldiste käidutoimingute läbiviimisel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 xml:space="preserve">töötab eesmärgipäraselt ja vastutab oma tööülesannete nõuetekohase täitmise eest, juhindudes kutseala normdokumentides esitatud nõuetest (paigaldiste projekteerimise ja ehituse standardid, elektriseadmete ehituseeskirjad jm) 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>kasutab ressursse (tööaeg, materjalid) otstarbekalt ja efektiivselt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>kogub kokku tööprotsessis tekkinud jäätmed ning koristab töökoha arvestades töö- ja keskkonnaohutuse nõudeid</w:t>
            </w:r>
          </w:p>
          <w:p w:rsidR="004F569C" w:rsidRPr="004F569C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>analüüsib koos juhendajaga enda toimetulekut erinevate tööülesannetega hoone elektripaigaldiste ja -</w:t>
            </w:r>
            <w:proofErr w:type="spellStart"/>
            <w:r w:rsidRPr="004F569C">
              <w:rPr>
                <w:rFonts w:ascii="Times New Roman" w:hAnsi="Times New Roman" w:cs="Times New Roman"/>
              </w:rPr>
              <w:t>tarvitite</w:t>
            </w:r>
            <w:proofErr w:type="spellEnd"/>
            <w:r w:rsidRPr="004F569C">
              <w:rPr>
                <w:rFonts w:ascii="Times New Roman" w:hAnsi="Times New Roman" w:cs="Times New Roman"/>
              </w:rPr>
              <w:t xml:space="preserve"> käidutoimingute läbiviimisel ning hindab arendamist vajavaid aspekte</w:t>
            </w:r>
          </w:p>
          <w:p w:rsidR="004F569C" w:rsidRPr="00030940" w:rsidRDefault="004F569C" w:rsidP="004F569C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4F569C">
              <w:rPr>
                <w:rFonts w:ascii="Times New Roman" w:hAnsi="Times New Roman" w:cs="Times New Roman"/>
              </w:rPr>
              <w:t>koostab kirjaliku kokkuvõtte analüüsi tulemustest, vormistades selle nõuetekohaselt IT-vahendeid kasutades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4F569C" w:rsidRDefault="004F569C" w:rsidP="004F569C">
            <w:pPr>
              <w:spacing w:after="0" w:line="240" w:lineRule="auto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4F569C" w:rsidRDefault="004F569C" w:rsidP="004F569C">
            <w:pPr>
              <w:spacing w:after="0" w:line="240" w:lineRule="auto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4F569C" w:rsidRDefault="004F569C" w:rsidP="004F569C">
            <w:pPr>
              <w:spacing w:after="0" w:line="240" w:lineRule="auto"/>
              <w:ind w:left="74"/>
              <w:rPr>
                <w:rFonts w:ascii="Times New Roman" w:hAnsi="Times New Roman" w:cs="Times New Roman"/>
              </w:rPr>
            </w:pPr>
          </w:p>
        </w:tc>
      </w:tr>
      <w:tr w:rsidR="004F569C" w:rsidRPr="00D030A6" w:rsidTr="00446976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4F569C" w:rsidRDefault="004F569C" w:rsidP="004F569C">
            <w:pPr>
              <w:pStyle w:val="ColorfulList-Accent11"/>
              <w:ind w:left="-6"/>
              <w:rPr>
                <w:sz w:val="22"/>
                <w:szCs w:val="22"/>
                <w:lang w:eastAsia="en-US"/>
              </w:rPr>
            </w:pPr>
            <w:r w:rsidRPr="004F569C">
              <w:rPr>
                <w:sz w:val="22"/>
                <w:szCs w:val="22"/>
                <w:lang w:eastAsia="en-US"/>
              </w:rPr>
              <w:t>2. viib läbi hoones asuvate elektripaigaldiste ja -</w:t>
            </w:r>
            <w:proofErr w:type="spellStart"/>
            <w:r w:rsidRPr="004F569C">
              <w:rPr>
                <w:sz w:val="22"/>
                <w:szCs w:val="22"/>
                <w:lang w:eastAsia="en-US"/>
              </w:rPr>
              <w:t>tarvitite</w:t>
            </w:r>
            <w:proofErr w:type="spellEnd"/>
            <w:r w:rsidRPr="004F569C">
              <w:rPr>
                <w:sz w:val="22"/>
                <w:szCs w:val="22"/>
                <w:lang w:eastAsia="en-US"/>
              </w:rPr>
              <w:t xml:space="preserve"> korralised käidutoimingud vastavalt etteantud käidukavale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07624F" w:rsidRDefault="004F569C" w:rsidP="004F569C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4F569C" w:rsidRPr="00D030A6" w:rsidTr="00446976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4F569C" w:rsidRDefault="004F569C" w:rsidP="004F569C">
            <w:pPr>
              <w:pStyle w:val="ColorfulList-Accent11"/>
              <w:ind w:left="-6"/>
              <w:rPr>
                <w:sz w:val="22"/>
                <w:szCs w:val="22"/>
                <w:lang w:eastAsia="en-US"/>
              </w:rPr>
            </w:pPr>
            <w:r w:rsidRPr="004F569C">
              <w:rPr>
                <w:sz w:val="22"/>
                <w:szCs w:val="22"/>
                <w:lang w:eastAsia="en-US"/>
              </w:rPr>
              <w:t xml:space="preserve">3. dokumenteerib teostatud käidutoimingud </w:t>
            </w:r>
            <w:r w:rsidRPr="004F569C">
              <w:rPr>
                <w:sz w:val="22"/>
                <w:szCs w:val="22"/>
                <w:lang w:eastAsia="en-US"/>
              </w:rPr>
              <w:lastRenderedPageBreak/>
              <w:t>(sh hooldetööd) vastavalt etteantud nõuetele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07624F" w:rsidRDefault="004F569C" w:rsidP="004F569C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4F569C" w:rsidRPr="00D030A6" w:rsidTr="00446976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4F569C" w:rsidRDefault="004F569C" w:rsidP="004F569C">
            <w:pPr>
              <w:pStyle w:val="ColorfulList-Accent11"/>
              <w:ind w:left="-6"/>
              <w:rPr>
                <w:sz w:val="22"/>
                <w:szCs w:val="22"/>
                <w:lang w:eastAsia="en-US"/>
              </w:rPr>
            </w:pPr>
            <w:r w:rsidRPr="004F569C">
              <w:rPr>
                <w:sz w:val="22"/>
                <w:szCs w:val="22"/>
                <w:lang w:eastAsia="en-US"/>
              </w:rPr>
              <w:lastRenderedPageBreak/>
              <w:t>4. koostab nõuetekohase kokkuvõtte isolatsiooni- ja maandustakistuse mõõteprotokollidest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07624F" w:rsidRDefault="004F569C" w:rsidP="004F569C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4F569C" w:rsidRPr="00D030A6" w:rsidTr="00446976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4F569C" w:rsidRDefault="004F569C" w:rsidP="004F569C">
            <w:pPr>
              <w:pStyle w:val="ColorfulList-Accent11"/>
              <w:ind w:left="-6"/>
              <w:rPr>
                <w:sz w:val="22"/>
                <w:szCs w:val="22"/>
                <w:lang w:eastAsia="en-US"/>
              </w:rPr>
            </w:pPr>
            <w:r w:rsidRPr="004F569C">
              <w:rPr>
                <w:sz w:val="22"/>
                <w:szCs w:val="22"/>
                <w:lang w:eastAsia="en-US"/>
              </w:rPr>
              <w:t>5. järgib käidutööde teostamisel tööohutus- ja elektriohutus- ning keskkonnaohutusnõudeid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07624F" w:rsidRDefault="004F569C" w:rsidP="004F569C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4F569C" w:rsidRPr="00D030A6" w:rsidTr="00446976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4F569C" w:rsidRDefault="004F569C" w:rsidP="004F569C">
            <w:pPr>
              <w:pStyle w:val="ColorfulList-Accent11"/>
              <w:ind w:left="-6"/>
              <w:rPr>
                <w:sz w:val="22"/>
                <w:szCs w:val="22"/>
                <w:lang w:eastAsia="en-US"/>
              </w:rPr>
            </w:pPr>
            <w:r w:rsidRPr="004F569C">
              <w:rPr>
                <w:sz w:val="22"/>
                <w:szCs w:val="22"/>
                <w:lang w:eastAsia="en-US"/>
              </w:rPr>
              <w:t>6. rakendab õppetöö käigus omandatut reaalses töökeskkonnas juhendaja juhendamisel elektripaigaldiste ja tarvikute käidutoimingute läbiviimisel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07624F" w:rsidRDefault="004F569C" w:rsidP="004F569C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4F569C" w:rsidRPr="00D030A6" w:rsidTr="00446976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4F569C" w:rsidRDefault="004F569C" w:rsidP="004F569C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</w:rPr>
            </w:pPr>
            <w:r w:rsidRPr="004F569C">
              <w:rPr>
                <w:rFonts w:ascii="Times New Roman" w:eastAsia="Times New Roman" w:hAnsi="Times New Roman" w:cs="Times New Roman"/>
              </w:rPr>
              <w:t xml:space="preserve">7. analüüsib koos juhendajaga enda tegevust </w:t>
            </w:r>
            <w:proofErr w:type="spellStart"/>
            <w:r w:rsidRPr="004F569C">
              <w:rPr>
                <w:rFonts w:ascii="Times New Roman" w:eastAsia="Times New Roman" w:hAnsi="Times New Roman" w:cs="Times New Roman"/>
              </w:rPr>
              <w:t>sisetööde</w:t>
            </w:r>
            <w:proofErr w:type="spellEnd"/>
            <w:r w:rsidRPr="004F569C">
              <w:rPr>
                <w:rFonts w:ascii="Times New Roman" w:eastAsia="Times New Roman" w:hAnsi="Times New Roman" w:cs="Times New Roman"/>
              </w:rPr>
              <w:t xml:space="preserve"> elektripaigaldiste ja -</w:t>
            </w:r>
            <w:proofErr w:type="spellStart"/>
            <w:r w:rsidRPr="004F569C">
              <w:rPr>
                <w:rFonts w:ascii="Times New Roman" w:eastAsia="Times New Roman" w:hAnsi="Times New Roman" w:cs="Times New Roman"/>
              </w:rPr>
              <w:t>tarvitite</w:t>
            </w:r>
            <w:proofErr w:type="spellEnd"/>
            <w:r w:rsidRPr="004F569C">
              <w:rPr>
                <w:rFonts w:ascii="Times New Roman" w:eastAsia="Times New Roman" w:hAnsi="Times New Roman" w:cs="Times New Roman"/>
              </w:rPr>
              <w:t xml:space="preserve"> käitamisel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07624F" w:rsidRDefault="004F569C" w:rsidP="004F569C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C" w:rsidRPr="00D030A6" w:rsidRDefault="004F569C" w:rsidP="004F569C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446976" w:rsidRPr="007A3D4B" w:rsidTr="00446976">
        <w:trPr>
          <w:trHeight w:val="397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6" w:rsidRPr="00706849" w:rsidRDefault="00446976" w:rsidP="00A93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Mooduli kokkuvõttev hinne</w:t>
            </w:r>
            <w:r w:rsidRPr="00706849">
              <w:rPr>
                <w:rFonts w:ascii="Times New Roman" w:eastAsia="Times New Roman" w:hAnsi="Times New Roman" w:cs="Times New Roman"/>
                <w:bCs/>
              </w:rPr>
              <w:t xml:space="preserve"> on mitteeristav. </w:t>
            </w:r>
          </w:p>
          <w:p w:rsidR="00446976" w:rsidRPr="00706849" w:rsidRDefault="00446976" w:rsidP="00A93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Cs/>
              </w:rPr>
              <w:t xml:space="preserve">Hinne on „arvestatud“, kui on saavutatud kõik õpiväljundid </w:t>
            </w:r>
            <w:proofErr w:type="spellStart"/>
            <w:r w:rsidRPr="00706849">
              <w:rPr>
                <w:rFonts w:ascii="Times New Roman" w:eastAsia="Times New Roman" w:hAnsi="Times New Roman" w:cs="Times New Roman"/>
                <w:bCs/>
              </w:rPr>
              <w:t>lävendi</w:t>
            </w:r>
            <w:proofErr w:type="spellEnd"/>
            <w:r w:rsidRPr="00706849">
              <w:rPr>
                <w:rFonts w:ascii="Times New Roman" w:eastAsia="Times New Roman" w:hAnsi="Times New Roman" w:cs="Times New Roman"/>
                <w:bCs/>
              </w:rPr>
              <w:t xml:space="preserve"> tasemel, sh täidetud iseseisvad tööd ja sooritatud ning kaitstud praktika</w:t>
            </w:r>
          </w:p>
        </w:tc>
      </w:tr>
      <w:tr w:rsidR="00446976" w:rsidRPr="007A3D4B" w:rsidTr="00446976">
        <w:trPr>
          <w:trHeight w:val="397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6" w:rsidRPr="00706849" w:rsidRDefault="00446976" w:rsidP="00A9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/>
              </w:rPr>
              <w:t xml:space="preserve">Hindamine: </w:t>
            </w:r>
            <w:r w:rsidRPr="00706849">
              <w:rPr>
                <w:rFonts w:ascii="Times New Roman" w:eastAsia="Times New Roman" w:hAnsi="Times New Roman" w:cs="Times New Roman"/>
              </w:rPr>
              <w:t>Hinnatakse õpiväljundite saavutatust</w:t>
            </w:r>
          </w:p>
        </w:tc>
      </w:tr>
      <w:tr w:rsidR="00706849" w:rsidRPr="00446976" w:rsidTr="00706849">
        <w:trPr>
          <w:trHeight w:val="397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49" w:rsidRPr="00706849" w:rsidRDefault="00706849" w:rsidP="00706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06849" w:rsidRPr="00706849" w:rsidRDefault="00706849" w:rsidP="00706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/>
                <w:bCs/>
              </w:rPr>
              <w:t>Moodul 4. ERIALASE JOONESTAMISE ALUSED</w:t>
            </w:r>
            <w:r w:rsidRPr="00706849">
              <w:rPr>
                <w:rFonts w:ascii="Times New Roman" w:hAnsi="Times New Roman" w:cs="Times New Roman"/>
                <w:b/>
              </w:rPr>
              <w:t xml:space="preserve"> </w:t>
            </w:r>
            <w:r w:rsidRPr="00706849">
              <w:rPr>
                <w:rFonts w:ascii="Times New Roman" w:hAnsi="Times New Roman" w:cs="Times New Roman"/>
                <w:b/>
              </w:rPr>
              <w:t>praktika</w:t>
            </w:r>
            <w:r w:rsidRPr="00706849">
              <w:rPr>
                <w:rFonts w:ascii="Times New Roman" w:eastAsia="Times New Roman" w:hAnsi="Times New Roman" w:cs="Times New Roman"/>
                <w:b/>
                <w:bCs/>
              </w:rPr>
              <w:t xml:space="preserve"> 1  EKAP</w:t>
            </w:r>
            <w:r w:rsidR="009659C8">
              <w:rPr>
                <w:rFonts w:ascii="Times New Roman" w:eastAsia="Times New Roman" w:hAnsi="Times New Roman" w:cs="Times New Roman"/>
                <w:b/>
                <w:bCs/>
              </w:rPr>
              <w:t xml:space="preserve"> (26 tundi)</w:t>
            </w:r>
          </w:p>
        </w:tc>
      </w:tr>
      <w:tr w:rsidR="00706849" w:rsidRPr="00446976" w:rsidTr="00706849">
        <w:trPr>
          <w:trHeight w:val="397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49" w:rsidRPr="00706849" w:rsidRDefault="00706849" w:rsidP="00706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/>
                <w:bCs/>
              </w:rPr>
              <w:t xml:space="preserve">Eesmärk: </w:t>
            </w:r>
            <w:r w:rsidRPr="00706849">
              <w:rPr>
                <w:rFonts w:ascii="Times New Roman" w:eastAsia="Times New Roman" w:hAnsi="Times New Roman" w:cs="Times New Roman"/>
              </w:rPr>
              <w:t>õpetusega taotletakse, et õpilane omandab ettekujutuse tehniliste jooniste olemusest, ehitusprojekti elektripaigaldiste osas sisalduvate tehniliste jooniste koostamise, vormistamise nõuetest ning joonisega esitatud graafilise teabe erinevatest (sh infotehnoloogilistest) esitusvõimalustest</w:t>
            </w:r>
          </w:p>
        </w:tc>
      </w:tr>
      <w:tr w:rsidR="00706849" w:rsidRPr="00446976" w:rsidTr="00706849">
        <w:trPr>
          <w:trHeight w:val="397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49" w:rsidRPr="00706849" w:rsidRDefault="00706849" w:rsidP="00706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/>
                <w:bCs/>
              </w:rPr>
              <w:t xml:space="preserve">Nõuded õpingute alustamiseks: </w:t>
            </w:r>
            <w:r w:rsidRPr="00706849">
              <w:rPr>
                <w:rFonts w:ascii="Times New Roman" w:eastAsia="Times New Roman" w:hAnsi="Times New Roman" w:cs="Times New Roman"/>
              </w:rPr>
              <w:t>Läbitud on moodul „</w:t>
            </w:r>
            <w:proofErr w:type="spellStart"/>
            <w:r w:rsidRPr="00706849">
              <w:rPr>
                <w:rFonts w:ascii="Times New Roman" w:eastAsia="Times New Roman" w:hAnsi="Times New Roman" w:cs="Times New Roman"/>
              </w:rPr>
              <w:t>Sisetööde</w:t>
            </w:r>
            <w:proofErr w:type="spellEnd"/>
            <w:r w:rsidRPr="00706849">
              <w:rPr>
                <w:rFonts w:ascii="Times New Roman" w:eastAsia="Times New Roman" w:hAnsi="Times New Roman" w:cs="Times New Roman"/>
              </w:rPr>
              <w:t xml:space="preserve"> el</w:t>
            </w:r>
            <w:r>
              <w:rPr>
                <w:rFonts w:ascii="Times New Roman" w:eastAsia="Times New Roman" w:hAnsi="Times New Roman" w:cs="Times New Roman"/>
              </w:rPr>
              <w:t>ektriku alusteadmised“</w:t>
            </w:r>
          </w:p>
        </w:tc>
      </w:tr>
      <w:tr w:rsidR="00706849" w:rsidRPr="003A7B4E" w:rsidTr="00A936FC">
        <w:trPr>
          <w:trHeight w:val="3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49" w:rsidRPr="003A7B4E" w:rsidRDefault="00706849" w:rsidP="00A9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Õpiväljundid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49" w:rsidRPr="003A7B4E" w:rsidRDefault="00706849" w:rsidP="00A9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Hindamiskriteeriumid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49" w:rsidRPr="003A7B4E" w:rsidRDefault="00706849" w:rsidP="00A9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 xml:space="preserve">Õppija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b/>
              </w:rPr>
              <w:t>enese-hinnang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49" w:rsidRPr="003A7B4E" w:rsidRDefault="00706849" w:rsidP="00A9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Praktika juhendaja hinnang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49" w:rsidRPr="003A7B4E" w:rsidRDefault="00706849" w:rsidP="00A9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Konsensuslik hinnang</w:t>
            </w:r>
          </w:p>
        </w:tc>
      </w:tr>
      <w:tr w:rsidR="00BD77A1" w:rsidRPr="004F569C" w:rsidTr="00A936FC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BD77A1" w:rsidRDefault="00BD77A1" w:rsidP="00BD77A1">
            <w:pPr>
              <w:pStyle w:val="ColorfulList-Accent11"/>
              <w:ind w:left="0"/>
              <w:rPr>
                <w:sz w:val="22"/>
                <w:szCs w:val="22"/>
                <w:lang w:eastAsia="en-US"/>
              </w:rPr>
            </w:pPr>
            <w:r w:rsidRPr="00BD77A1">
              <w:rPr>
                <w:sz w:val="22"/>
                <w:szCs w:val="22"/>
                <w:lang w:eastAsia="en-US"/>
              </w:rPr>
              <w:t>1. tunneb tehniliste jooniste koostamise ja vormistamise nõudeid ning joonisega esitatud graafilise teabe erinevaid esitusvõimalusi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võrdleb näidete alusel joonistuse ja tehnilise joonise erinevusi, toob näiteid oma kokkupuudetest erinevate tehniliste joonistega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 xml:space="preserve">toob näiteid joonestamise rakendusvaldkondade kohta selgitades joonestamisalaste teadmiste ja oskuste vajalikkust ja rakendamisvõimalusi õpitaval erialal 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 xml:space="preserve">toob näiteid jooniste erinevatest (sh infotehnoloogilistest) esitusvõimalustest 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lahendab ruumigeomeetrilisi probleemülesandeid graafiliselt tasandiliste kujutiste abil, arvestades tehniliste jooniste koostamise ja vormistamise nõudeid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 xml:space="preserve">arendab süsteemset ja ruumilist mõtlemist visandab geomeetriliste kehade </w:t>
            </w:r>
            <w:proofErr w:type="spellStart"/>
            <w:r w:rsidRPr="00BD77A1">
              <w:rPr>
                <w:rFonts w:ascii="Times New Roman" w:hAnsi="Times New Roman" w:cs="Times New Roman"/>
              </w:rPr>
              <w:t>ruumilisi</w:t>
            </w:r>
            <w:proofErr w:type="spellEnd"/>
            <w:r w:rsidRPr="00BD77A1">
              <w:rPr>
                <w:rFonts w:ascii="Times New Roman" w:hAnsi="Times New Roman" w:cs="Times New Roman"/>
              </w:rPr>
              <w:t xml:space="preserve"> kujutisi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 xml:space="preserve">joonestab geomeetriliste põhivormide lõikeid ja vaateid ning </w:t>
            </w:r>
            <w:proofErr w:type="spellStart"/>
            <w:r w:rsidRPr="00BD77A1">
              <w:rPr>
                <w:rFonts w:ascii="Times New Roman" w:hAnsi="Times New Roman" w:cs="Times New Roman"/>
              </w:rPr>
              <w:t>mõõtmestab</w:t>
            </w:r>
            <w:proofErr w:type="spellEnd"/>
            <w:r w:rsidRPr="00BD77A1">
              <w:rPr>
                <w:rFonts w:ascii="Times New Roman" w:hAnsi="Times New Roman" w:cs="Times New Roman"/>
              </w:rPr>
              <w:t xml:space="preserve"> need nõuetekohaselt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seostab erinevate teabeallikate põhjal järgmisi mõisteid ja termineid: ehitis, rajatis, hoone, projekteerimine, ehitusprojekt, tehnosüsteem,  ehitusluba, ehitamine, kasutusluba, energiatõhusus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 xml:space="preserve">selgitab ehitise või selle osa ehitamisega seonduvad mõisted (ehitise eskiis, tehnoloogiline projekt, eelprojekt, põhiprojekt, tööprojekt, tootejoonised) ja nende omavahelisi seoseid 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iseloomustab etteantud hoone skeemi alusel hoone kande- ja piirdetarindeid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tunneb ära ja nimetab ehitusprojekti osad: asendiplaan, arhitektuuri-, konstruktsiooni-, kütte- ja ventilatsiooni-, veevarustus- ja kanalisatsiooni- ning elektripaigaldiste osad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 xml:space="preserve">mõõdistab ruumi ja visandab selle plaani, järgides etteantud mõõtkava 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 xml:space="preserve">joonestab etteantud ehituskonstruktsiooni elemendi kolmvaate, järgides etteantud mõõtkava 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proofErr w:type="spellStart"/>
            <w:r w:rsidRPr="00BD77A1">
              <w:rPr>
                <w:rFonts w:ascii="Times New Roman" w:hAnsi="Times New Roman" w:cs="Times New Roman"/>
              </w:rPr>
              <w:t>mõõtmestab</w:t>
            </w:r>
            <w:proofErr w:type="spellEnd"/>
            <w:r w:rsidRPr="00BD77A1">
              <w:rPr>
                <w:rFonts w:ascii="Times New Roman" w:hAnsi="Times New Roman" w:cs="Times New Roman"/>
              </w:rPr>
              <w:t xml:space="preserve"> joonisel kujutatud sõlmed, lõiked ning vaated etteantud nõuete kohaselt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lastRenderedPageBreak/>
              <w:t>vormistab joonised korrektselt etteantud nõuete kohaselt, arvestades ehituslikel joonistel kasutatavaid kujutamisvõtteid ja tähistusi (leppemärgid, tingmärgid, lihtsustused, mõõtmete täpsusnõuded, lõigete ja sõlmede tähistused, kinnitusvahendite lihtsustatud tähistused)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selgitab hoone põhiplaanilt välja konstruktsioonielemendi asukoha, lähtudes etteantud tööülesandest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selgitab tööjooniselt välja konstruktsiooni kuju, mõõtmed, projekteeritud kõrguse, lähtudes etteantud tööülesandest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BD77A1">
              <w:rPr>
                <w:rFonts w:ascii="Times New Roman" w:hAnsi="Times New Roman" w:cs="Times New Roman"/>
              </w:rPr>
              <w:t xml:space="preserve">elgitab eskiisi, koostejoonise, projektjoonise ja teostusjoonise erinevusi ja sellest tulenevat kasutusala, väljendudes korrektses eesti keeles 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 xml:space="preserve">leiab oma tööks vajaliku info ehitusprojektis sisalduvatelt elektripaigaldiste joonistelt 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oskab leida elektritöödeks vajalikku infot ehitise digitaalses formaadis esitatud arhitektuurselt plaanilt/vaatelt/lõikelt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 xml:space="preserve">visandab etteantud seadme elektriskeemi järgides mõõtkava ja kasutades asjakohaseid joonte liike ja kujutamisvõtteid 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seostab tingmärgid elektriskeemil reaalsete komponentidega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proofErr w:type="spellStart"/>
            <w:r w:rsidRPr="00BD77A1">
              <w:rPr>
                <w:rFonts w:ascii="Times New Roman" w:hAnsi="Times New Roman" w:cs="Times New Roman"/>
              </w:rPr>
              <w:t>mõõtmestab</w:t>
            </w:r>
            <w:proofErr w:type="spellEnd"/>
            <w:r w:rsidRPr="00BD77A1">
              <w:rPr>
                <w:rFonts w:ascii="Times New Roman" w:hAnsi="Times New Roman" w:cs="Times New Roman"/>
              </w:rPr>
              <w:t xml:space="preserve"> ja vormistab joonise nõuetekohaselt arvestades tehniliste jooniste vormistamise nõudeid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 xml:space="preserve">kujutab elektripaigaldiste erinevate komponentide vaateid ja lõikeid ning </w:t>
            </w:r>
            <w:proofErr w:type="spellStart"/>
            <w:r w:rsidRPr="00BD77A1">
              <w:rPr>
                <w:rFonts w:ascii="Times New Roman" w:hAnsi="Times New Roman" w:cs="Times New Roman"/>
              </w:rPr>
              <w:t>mõõtmestab</w:t>
            </w:r>
            <w:proofErr w:type="spellEnd"/>
            <w:r w:rsidRPr="00BD77A1">
              <w:rPr>
                <w:rFonts w:ascii="Times New Roman" w:hAnsi="Times New Roman" w:cs="Times New Roman"/>
              </w:rPr>
              <w:t xml:space="preserve"> need nõuetekohaselt 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visandab vabakäejoonisena passiivelementidega vooluahela elektriskeemi, kasutades asjakohaseid tingmärke ja tähistust vastavalt etteantud tööülesandele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visandab vabakäejoonisena automaatika jõuahela ja juhtahela elektriskeemid asutades asjakohaseid tingmärke ja tähistusi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visandab mõõtkava järgides masinaelementide vaated ja lõiked, kasutades asjakohaseid joonte liike ja kujutamisvõtteid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visandab vastavalt etteantud tööülesandele nõuetekohaselt erinevaid tüüpskeeme kasutades asjakohaseid tingmärke ja tähistusi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 xml:space="preserve">selgitab välja etteantud projektjoonistelt elektripaigaldise ehitamiseks vajaliku info (paigaldise asukoht, mõõtmed, kasutatavad materjalid) 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lastRenderedPageBreak/>
              <w:t>koostab digitaalselt etteantud ruumis elektriseadmete paigutust iseloomustava joonise arvestades elektrijooniste koostamise ja vormistamise nõudeid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koostab digitaalselt elektriseadmete funktsionaalsust iseloomustava joonise arvestades elektrijooniste koostamise ja vormistamise nõudeid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 xml:space="preserve">koostab etteantud elektripaigaldise plaan alusel kasutatavate materjalide spetsifikatsiooni </w:t>
            </w:r>
          </w:p>
          <w:p w:rsidR="00BD77A1" w:rsidRPr="00BD77A1" w:rsidRDefault="00BD77A1" w:rsidP="00BD77A1">
            <w:pPr>
              <w:pStyle w:val="Loendilik"/>
              <w:numPr>
                <w:ilvl w:val="0"/>
                <w:numId w:val="19"/>
              </w:numPr>
              <w:spacing w:after="0" w:line="240" w:lineRule="auto"/>
              <w:ind w:left="352" w:hanging="278"/>
              <w:rPr>
                <w:rFonts w:ascii="Times New Roman" w:hAnsi="Times New Roman" w:cs="Times New Roman"/>
              </w:rPr>
            </w:pPr>
            <w:r w:rsidRPr="00BD77A1">
              <w:rPr>
                <w:rFonts w:ascii="Times New Roman" w:hAnsi="Times New Roman" w:cs="Times New Roman"/>
              </w:rPr>
              <w:t>analüüsib koos juhendajaga enda toimetulekut erinevate tööülesannete täitmisel hinnates arendamist vajavaid aspekte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4F569C" w:rsidRDefault="00BD77A1" w:rsidP="00BD77A1">
            <w:pPr>
              <w:spacing w:after="0" w:line="240" w:lineRule="auto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4F569C" w:rsidRDefault="00BD77A1" w:rsidP="00BD77A1">
            <w:pPr>
              <w:spacing w:after="0" w:line="240" w:lineRule="auto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4F569C" w:rsidRDefault="00BD77A1" w:rsidP="00BD77A1">
            <w:pPr>
              <w:spacing w:after="0" w:line="240" w:lineRule="auto"/>
              <w:ind w:left="74"/>
              <w:rPr>
                <w:rFonts w:ascii="Times New Roman" w:hAnsi="Times New Roman" w:cs="Times New Roman"/>
              </w:rPr>
            </w:pPr>
          </w:p>
        </w:tc>
      </w:tr>
      <w:tr w:rsidR="00BD77A1" w:rsidRPr="00D030A6" w:rsidTr="00A936FC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BD77A1" w:rsidRDefault="00BD77A1" w:rsidP="00BD77A1">
            <w:pPr>
              <w:pStyle w:val="ColorfulList-Accent11"/>
              <w:ind w:left="0"/>
              <w:rPr>
                <w:sz w:val="22"/>
                <w:szCs w:val="22"/>
                <w:lang w:eastAsia="en-US"/>
              </w:rPr>
            </w:pPr>
            <w:r w:rsidRPr="00BD77A1">
              <w:rPr>
                <w:sz w:val="22"/>
                <w:szCs w:val="22"/>
                <w:lang w:eastAsia="en-US"/>
              </w:rPr>
              <w:t>2. omab ülevaadet ehitusprojekti ja selle elektripaigaldiste osas sisalduvate tehniliste jooniste koostamise, vormistamise nõuetest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07624F" w:rsidRDefault="00BD77A1" w:rsidP="00BD77A1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D030A6" w:rsidRDefault="00BD77A1" w:rsidP="00BD77A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D030A6" w:rsidRDefault="00BD77A1" w:rsidP="00BD77A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D030A6" w:rsidRDefault="00BD77A1" w:rsidP="00BD77A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BD77A1" w:rsidRPr="00D030A6" w:rsidTr="00A936FC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BD77A1" w:rsidRDefault="00BD77A1" w:rsidP="00BD77A1">
            <w:pPr>
              <w:pStyle w:val="ColorfulList-Accent11"/>
              <w:ind w:left="0"/>
              <w:rPr>
                <w:sz w:val="22"/>
                <w:szCs w:val="22"/>
                <w:lang w:eastAsia="en-US"/>
              </w:rPr>
            </w:pPr>
            <w:r w:rsidRPr="00BD77A1">
              <w:rPr>
                <w:sz w:val="22"/>
                <w:szCs w:val="22"/>
                <w:lang w:eastAsia="en-US"/>
              </w:rPr>
              <w:t>3. visandab hoone elektripaigaldiste elektri-ja koosteskeeme kasutades asjakohaseid tingmärke ja tähistusi ning järgides elektrijooniste koostamise, vormistamise nõudeid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07624F" w:rsidRDefault="00BD77A1" w:rsidP="00BD77A1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D030A6" w:rsidRDefault="00BD77A1" w:rsidP="00BD77A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D030A6" w:rsidRDefault="00BD77A1" w:rsidP="00BD77A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D030A6" w:rsidRDefault="00BD77A1" w:rsidP="00BD77A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BD77A1" w:rsidRPr="00D030A6" w:rsidTr="00A936FC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BD77A1" w:rsidRDefault="00BD77A1" w:rsidP="00BD77A1">
            <w:pPr>
              <w:pStyle w:val="ColorfulList-Accent11"/>
              <w:ind w:left="0"/>
              <w:rPr>
                <w:sz w:val="22"/>
                <w:szCs w:val="22"/>
                <w:lang w:eastAsia="en-US"/>
              </w:rPr>
            </w:pPr>
            <w:r w:rsidRPr="00BD77A1">
              <w:rPr>
                <w:sz w:val="22"/>
                <w:szCs w:val="22"/>
                <w:lang w:eastAsia="en-US"/>
              </w:rPr>
              <w:t>4. kasutab erialast rakendustarkvara digitaalsetelt elektrijoonistelt tööks vajaliku info leidmiseks järgides andmekaitse ja turvalisuse nõudeid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07624F" w:rsidRDefault="00BD77A1" w:rsidP="00BD77A1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D030A6" w:rsidRDefault="00BD77A1" w:rsidP="00BD77A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D030A6" w:rsidRDefault="00BD77A1" w:rsidP="00BD77A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D030A6" w:rsidRDefault="00BD77A1" w:rsidP="00BD77A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BD77A1" w:rsidRPr="00D030A6" w:rsidTr="00A936FC">
        <w:trPr>
          <w:trHeight w:val="39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BD77A1" w:rsidRDefault="00BD77A1" w:rsidP="00BD77A1">
            <w:pPr>
              <w:pStyle w:val="ColorfulList-Accent11"/>
              <w:ind w:left="0"/>
              <w:rPr>
                <w:sz w:val="22"/>
                <w:szCs w:val="22"/>
                <w:lang w:eastAsia="en-US"/>
              </w:rPr>
            </w:pPr>
            <w:r w:rsidRPr="00BD77A1">
              <w:rPr>
                <w:sz w:val="22"/>
                <w:szCs w:val="22"/>
                <w:lang w:eastAsia="en-US"/>
              </w:rPr>
              <w:t>5. analüüsib koos juhendajaga enda tegevust elektriskeemide koostamisel ja erinevates keskkondades antud joonistelt tööks vajaliku teabe leidmisel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07624F" w:rsidRDefault="00BD77A1" w:rsidP="00BD77A1">
            <w:pPr>
              <w:pStyle w:val="Loendilik"/>
              <w:numPr>
                <w:ilvl w:val="0"/>
                <w:numId w:val="16"/>
              </w:numPr>
              <w:spacing w:after="0" w:line="240" w:lineRule="auto"/>
              <w:ind w:left="353"/>
              <w:rPr>
                <w:rStyle w:val="Rhutus"/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D030A6" w:rsidRDefault="00BD77A1" w:rsidP="00BD77A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D030A6" w:rsidRDefault="00BD77A1" w:rsidP="00BD77A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D030A6" w:rsidRDefault="00BD77A1" w:rsidP="00BD77A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BD77A1" w:rsidRPr="00706849" w:rsidTr="00A936FC">
        <w:trPr>
          <w:trHeight w:val="397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706849" w:rsidRDefault="00BD77A1" w:rsidP="00BD77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Mooduli kokkuvõttev hinne</w:t>
            </w:r>
            <w:r w:rsidRPr="00706849">
              <w:rPr>
                <w:rFonts w:ascii="Times New Roman" w:eastAsia="Times New Roman" w:hAnsi="Times New Roman" w:cs="Times New Roman"/>
                <w:bCs/>
              </w:rPr>
              <w:t xml:space="preserve"> on mitteeristav. </w:t>
            </w:r>
          </w:p>
          <w:p w:rsidR="00BD77A1" w:rsidRPr="00706849" w:rsidRDefault="00BD77A1" w:rsidP="00BD77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Cs/>
              </w:rPr>
              <w:t xml:space="preserve">Hinne on „arvestatud“, kui on saavutatud kõik õpiväljundid </w:t>
            </w:r>
            <w:proofErr w:type="spellStart"/>
            <w:r w:rsidRPr="00706849">
              <w:rPr>
                <w:rFonts w:ascii="Times New Roman" w:eastAsia="Times New Roman" w:hAnsi="Times New Roman" w:cs="Times New Roman"/>
                <w:bCs/>
              </w:rPr>
              <w:t>lävendi</w:t>
            </w:r>
            <w:proofErr w:type="spellEnd"/>
            <w:r w:rsidRPr="00706849">
              <w:rPr>
                <w:rFonts w:ascii="Times New Roman" w:eastAsia="Times New Roman" w:hAnsi="Times New Roman" w:cs="Times New Roman"/>
                <w:bCs/>
              </w:rPr>
              <w:t xml:space="preserve"> tasemel, sh täidetud iseseisvad tööd ja sooritatud ning kaitstud praktika</w:t>
            </w:r>
          </w:p>
        </w:tc>
      </w:tr>
      <w:tr w:rsidR="00BD77A1" w:rsidRPr="00706849" w:rsidTr="00A936FC">
        <w:trPr>
          <w:trHeight w:val="397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706849" w:rsidRDefault="00BD77A1" w:rsidP="00BD7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6849">
              <w:rPr>
                <w:rFonts w:ascii="Times New Roman" w:eastAsia="Times New Roman" w:hAnsi="Times New Roman" w:cs="Times New Roman"/>
                <w:b/>
              </w:rPr>
              <w:t xml:space="preserve">Hindamine: </w:t>
            </w:r>
            <w:r w:rsidRPr="00706849">
              <w:rPr>
                <w:rFonts w:ascii="Times New Roman" w:eastAsia="Times New Roman" w:hAnsi="Times New Roman" w:cs="Times New Roman"/>
              </w:rPr>
              <w:t>Hinnatakse õpiväljundite saavutatust</w:t>
            </w:r>
          </w:p>
        </w:tc>
      </w:tr>
    </w:tbl>
    <w:p w:rsidR="00446976" w:rsidRDefault="00446976"/>
    <w:p w:rsidR="009B5DE6" w:rsidRDefault="009B5DE6"/>
    <w:p w:rsidR="00BD77A1" w:rsidRPr="00481112" w:rsidRDefault="00BD77A1" w:rsidP="00BD77A1">
      <w:pPr>
        <w:tabs>
          <w:tab w:val="center" w:pos="4320"/>
          <w:tab w:val="right" w:pos="864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112">
        <w:rPr>
          <w:rFonts w:ascii="Times New Roman" w:hAnsi="Times New Roman" w:cs="Times New Roman"/>
          <w:b/>
          <w:sz w:val="24"/>
          <w:szCs w:val="24"/>
        </w:rPr>
        <w:t>Praktika päeviku täitmise juhend:</w:t>
      </w:r>
    </w:p>
    <w:p w:rsidR="00BD77A1" w:rsidRPr="00481112" w:rsidRDefault="00BD77A1" w:rsidP="00BD77A1">
      <w:pPr>
        <w:numPr>
          <w:ilvl w:val="0"/>
          <w:numId w:val="21"/>
        </w:numPr>
        <w:tabs>
          <w:tab w:val="clear" w:pos="720"/>
          <w:tab w:val="num" w:pos="360"/>
        </w:tabs>
        <w:spacing w:after="16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112">
        <w:rPr>
          <w:rFonts w:ascii="Times New Roman" w:hAnsi="Times New Roman" w:cs="Times New Roman"/>
          <w:bCs/>
          <w:sz w:val="24"/>
          <w:szCs w:val="24"/>
        </w:rPr>
        <w:t>Praktikapäevikut täita iga nädal põhjendades tegevusi, kirjeldades teostavaid töid, töökorralduse ratsionaalsust ja tõhusust, töös esinenud probleeme, juhtumeid, milliseid otsuseid pidin ise vastu võtma, minu vastutuse ulatust jm</w:t>
      </w:r>
      <w:r w:rsidRPr="00481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7A1" w:rsidRPr="00481112" w:rsidRDefault="00BD77A1" w:rsidP="00BD77A1">
      <w:pPr>
        <w:numPr>
          <w:ilvl w:val="0"/>
          <w:numId w:val="21"/>
        </w:numPr>
        <w:tabs>
          <w:tab w:val="clear" w:pos="720"/>
          <w:tab w:val="num" w:pos="360"/>
        </w:tabs>
        <w:spacing w:after="16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112">
        <w:rPr>
          <w:rFonts w:ascii="Times New Roman" w:hAnsi="Times New Roman" w:cs="Times New Roman"/>
          <w:sz w:val="24"/>
          <w:szCs w:val="24"/>
        </w:rPr>
        <w:t>Päeviku täitmisel jälgi hindamiskriteeriume</w:t>
      </w:r>
    </w:p>
    <w:p w:rsidR="00BD77A1" w:rsidRPr="00481112" w:rsidRDefault="00BD77A1" w:rsidP="00BD77A1">
      <w:pPr>
        <w:numPr>
          <w:ilvl w:val="0"/>
          <w:numId w:val="21"/>
        </w:numPr>
        <w:tabs>
          <w:tab w:val="clear" w:pos="720"/>
          <w:tab w:val="num" w:pos="360"/>
        </w:tabs>
        <w:spacing w:after="16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112">
        <w:rPr>
          <w:rFonts w:ascii="Times New Roman" w:hAnsi="Times New Roman" w:cs="Times New Roman"/>
          <w:sz w:val="24"/>
          <w:szCs w:val="24"/>
        </w:rPr>
        <w:t>Iga nädal anda õpitule enesehinnang: kas tulin toime iseseisvalt, vajasin juhendamist, mida õppisin</w:t>
      </w:r>
      <w:r>
        <w:rPr>
          <w:rFonts w:ascii="Times New Roman" w:hAnsi="Times New Roman" w:cs="Times New Roman"/>
          <w:sz w:val="24"/>
          <w:szCs w:val="24"/>
        </w:rPr>
        <w:t>, mis vajab veel arendamist</w:t>
      </w:r>
      <w:r w:rsidRPr="00481112">
        <w:rPr>
          <w:rFonts w:ascii="Times New Roman" w:hAnsi="Times New Roman" w:cs="Times New Roman"/>
          <w:sz w:val="24"/>
          <w:szCs w:val="24"/>
        </w:rPr>
        <w:t xml:space="preserve"> jne</w:t>
      </w:r>
    </w:p>
    <w:p w:rsidR="00BD77A1" w:rsidRPr="00481112" w:rsidRDefault="00BD77A1" w:rsidP="00BD77A1">
      <w:pPr>
        <w:numPr>
          <w:ilvl w:val="0"/>
          <w:numId w:val="21"/>
        </w:numPr>
        <w:tabs>
          <w:tab w:val="clear" w:pos="720"/>
          <w:tab w:val="num" w:pos="360"/>
        </w:tabs>
        <w:spacing w:after="16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112">
        <w:rPr>
          <w:rFonts w:ascii="Times New Roman" w:hAnsi="Times New Roman" w:cs="Times New Roman"/>
          <w:bCs/>
          <w:sz w:val="24"/>
          <w:szCs w:val="24"/>
        </w:rPr>
        <w:t>Korduvate tegevuste korral ei ole põhjalik kirjeldus teistkordselt vajalik</w:t>
      </w:r>
    </w:p>
    <w:p w:rsidR="00BD77A1" w:rsidRPr="00481112" w:rsidRDefault="00BD77A1" w:rsidP="00BD77A1">
      <w:pPr>
        <w:numPr>
          <w:ilvl w:val="0"/>
          <w:numId w:val="21"/>
        </w:numPr>
        <w:tabs>
          <w:tab w:val="clear" w:pos="720"/>
          <w:tab w:val="num" w:pos="360"/>
        </w:tabs>
        <w:spacing w:after="16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112">
        <w:rPr>
          <w:rFonts w:ascii="Times New Roman" w:hAnsi="Times New Roman" w:cs="Times New Roman"/>
          <w:bCs/>
          <w:sz w:val="24"/>
          <w:szCs w:val="24"/>
        </w:rPr>
        <w:t>Tööde ja tegevuste kohta avaldada oma tähelepanekuid ja seisukohti</w:t>
      </w:r>
    </w:p>
    <w:p w:rsidR="00BD77A1" w:rsidRPr="00481112" w:rsidRDefault="00BD77A1" w:rsidP="00BD77A1">
      <w:pPr>
        <w:numPr>
          <w:ilvl w:val="0"/>
          <w:numId w:val="21"/>
        </w:numPr>
        <w:tabs>
          <w:tab w:val="clear" w:pos="720"/>
          <w:tab w:val="num" w:pos="360"/>
        </w:tabs>
        <w:spacing w:after="16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112">
        <w:rPr>
          <w:rFonts w:ascii="Times New Roman" w:hAnsi="Times New Roman" w:cs="Times New Roman"/>
          <w:bCs/>
          <w:sz w:val="24"/>
          <w:szCs w:val="24"/>
        </w:rPr>
        <w:t>Ettevõttepoolne praktikajuhendaja annab õpilase õppeprotsessile iganädalaselt kujundavat tagasisidet, praktika lõpus annab kokkuvõtva hinnangu praktika kohta ja hindab praktika õpiväljundite ning võtmepädevuste saavutamist (hinnangulehtedel)</w:t>
      </w:r>
    </w:p>
    <w:p w:rsidR="00221DE8" w:rsidRPr="008C5708" w:rsidRDefault="00221DE8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</w:rPr>
        <w:br w:type="page"/>
      </w: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  <w:b/>
          <w:sz w:val="28"/>
        </w:rPr>
        <w:lastRenderedPageBreak/>
        <w:t>Praktikapäevik</w:t>
      </w:r>
      <w:r w:rsidRPr="001D02DA">
        <w:rPr>
          <w:rFonts w:ascii="Times New Roman" w:hAnsi="Times New Roman" w:cs="Times New Roman"/>
          <w:b/>
        </w:rPr>
        <w:tab/>
      </w:r>
    </w:p>
    <w:p w:rsidR="00BD77A1" w:rsidRPr="001D02DA" w:rsidRDefault="00BD77A1" w:rsidP="00BD77A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1D02DA">
        <w:rPr>
          <w:rFonts w:ascii="Times New Roman" w:hAnsi="Times New Roman" w:cs="Times New Roman"/>
          <w:b/>
        </w:rPr>
        <w:t xml:space="preserve"> </w:t>
      </w:r>
      <w:proofErr w:type="spellStart"/>
      <w:r w:rsidRPr="001D02DA">
        <w:rPr>
          <w:rFonts w:ascii="Times New Roman" w:hAnsi="Times New Roman" w:cs="Times New Roman"/>
          <w:b/>
        </w:rPr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3E6D55">
        <w:rPr>
          <w:rFonts w:ascii="Times New Roman" w:hAnsi="Times New Roman" w:cs="Times New Roman"/>
        </w:rPr>
        <w:br w:type="page"/>
      </w: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1D02DA" w:rsidRDefault="00BD77A1" w:rsidP="00BD77A1">
      <w:pPr>
        <w:rPr>
          <w:rFonts w:ascii="Times New Roman" w:hAnsi="Times New Roman" w:cs="Times New Roman"/>
          <w:b/>
        </w:rPr>
      </w:pPr>
      <w:r w:rsidRPr="001D02DA">
        <w:rPr>
          <w:rFonts w:ascii="Times New Roman" w:hAnsi="Times New Roman" w:cs="Times New Roman"/>
          <w:b/>
        </w:rPr>
        <w:br w:type="page"/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br w:type="page"/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1D02DA" w:rsidRDefault="00BD77A1" w:rsidP="00BD77A1">
      <w:pPr>
        <w:rPr>
          <w:rFonts w:ascii="Times New Roman" w:hAnsi="Times New Roman" w:cs="Times New Roman"/>
          <w:b/>
          <w:sz w:val="28"/>
        </w:rPr>
      </w:pPr>
      <w:r w:rsidRPr="001D02DA">
        <w:rPr>
          <w:rFonts w:ascii="Times New Roman" w:hAnsi="Times New Roman" w:cs="Times New Roman"/>
          <w:b/>
          <w:sz w:val="28"/>
        </w:rPr>
        <w:br w:type="page"/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Default="00BD77A1" w:rsidP="00BD77A1">
      <w:pPr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br w:type="page"/>
      </w:r>
    </w:p>
    <w:p w:rsidR="00BD77A1" w:rsidRPr="00D23D42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D23D42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3E6D55">
        <w:rPr>
          <w:rFonts w:ascii="Times New Roman" w:hAnsi="Times New Roman" w:cs="Times New Roman"/>
        </w:rPr>
        <w:br w:type="page"/>
      </w: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1D02DA" w:rsidRDefault="00BD77A1" w:rsidP="00BD77A1">
      <w:pPr>
        <w:rPr>
          <w:rFonts w:ascii="Times New Roman" w:hAnsi="Times New Roman" w:cs="Times New Roman"/>
          <w:b/>
        </w:rPr>
      </w:pPr>
      <w:r w:rsidRPr="001D02DA">
        <w:rPr>
          <w:rFonts w:ascii="Times New Roman" w:hAnsi="Times New Roman" w:cs="Times New Roman"/>
          <w:b/>
        </w:rPr>
        <w:br w:type="page"/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br w:type="page"/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1D02DA" w:rsidRDefault="00BD77A1" w:rsidP="00BD77A1">
      <w:pPr>
        <w:rPr>
          <w:rFonts w:ascii="Times New Roman" w:hAnsi="Times New Roman" w:cs="Times New Roman"/>
          <w:b/>
          <w:sz w:val="28"/>
        </w:rPr>
      </w:pPr>
      <w:r w:rsidRPr="001D02DA">
        <w:rPr>
          <w:rFonts w:ascii="Times New Roman" w:hAnsi="Times New Roman" w:cs="Times New Roman"/>
          <w:b/>
          <w:sz w:val="28"/>
        </w:rPr>
        <w:br w:type="page"/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Default="00BD77A1" w:rsidP="00BD77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D77A1" w:rsidRPr="00D23D42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D23D42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3E6D55">
        <w:rPr>
          <w:rFonts w:ascii="Times New Roman" w:hAnsi="Times New Roman" w:cs="Times New Roman"/>
        </w:rPr>
        <w:br w:type="page"/>
      </w: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1D02DA" w:rsidRDefault="00BD77A1" w:rsidP="00BD77A1">
      <w:pPr>
        <w:rPr>
          <w:rFonts w:ascii="Times New Roman" w:hAnsi="Times New Roman" w:cs="Times New Roman"/>
          <w:b/>
        </w:rPr>
      </w:pPr>
      <w:r w:rsidRPr="001D02DA">
        <w:rPr>
          <w:rFonts w:ascii="Times New Roman" w:hAnsi="Times New Roman" w:cs="Times New Roman"/>
          <w:b/>
        </w:rPr>
        <w:br w:type="page"/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br w:type="page"/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1D02DA" w:rsidRDefault="00BD77A1" w:rsidP="00BD77A1">
      <w:pPr>
        <w:rPr>
          <w:rFonts w:ascii="Times New Roman" w:hAnsi="Times New Roman" w:cs="Times New Roman"/>
          <w:b/>
          <w:sz w:val="28"/>
        </w:rPr>
      </w:pPr>
      <w:r w:rsidRPr="001D02DA">
        <w:rPr>
          <w:rFonts w:ascii="Times New Roman" w:hAnsi="Times New Roman" w:cs="Times New Roman"/>
          <w:b/>
          <w:sz w:val="28"/>
        </w:rPr>
        <w:br w:type="page"/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D23D42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D23D42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3E6D55">
        <w:rPr>
          <w:rFonts w:ascii="Times New Roman" w:hAnsi="Times New Roman" w:cs="Times New Roman"/>
        </w:rPr>
        <w:br w:type="page"/>
      </w: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1D02DA" w:rsidRDefault="00BD77A1" w:rsidP="00BD77A1">
      <w:pPr>
        <w:rPr>
          <w:rFonts w:ascii="Times New Roman" w:hAnsi="Times New Roman" w:cs="Times New Roman"/>
          <w:b/>
        </w:rPr>
      </w:pPr>
      <w:r w:rsidRPr="001D02DA">
        <w:rPr>
          <w:rFonts w:ascii="Times New Roman" w:hAnsi="Times New Roman" w:cs="Times New Roman"/>
          <w:b/>
        </w:rPr>
        <w:br w:type="page"/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br w:type="page"/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1D02DA" w:rsidRDefault="00BD77A1" w:rsidP="00BD77A1">
      <w:pPr>
        <w:rPr>
          <w:rFonts w:ascii="Times New Roman" w:hAnsi="Times New Roman" w:cs="Times New Roman"/>
          <w:b/>
          <w:sz w:val="28"/>
        </w:rPr>
      </w:pPr>
      <w:r w:rsidRPr="001D02DA">
        <w:rPr>
          <w:rFonts w:ascii="Times New Roman" w:hAnsi="Times New Roman" w:cs="Times New Roman"/>
          <w:b/>
          <w:sz w:val="28"/>
        </w:rPr>
        <w:br w:type="page"/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Default="00BD77A1" w:rsidP="00BD77A1">
      <w:pPr>
        <w:tabs>
          <w:tab w:val="left" w:leader="dot" w:pos="893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BD77A1" w:rsidRPr="00D23D42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D23D42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3E6D55" w:rsidRDefault="00BD77A1" w:rsidP="00BD77A1">
      <w:pPr>
        <w:pStyle w:val="Loendilik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3E6D55">
        <w:rPr>
          <w:rFonts w:ascii="Times New Roman" w:hAnsi="Times New Roman" w:cs="Times New Roman"/>
        </w:rPr>
        <w:br w:type="page"/>
      </w: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BD77A1" w:rsidRPr="001D02DA" w:rsidTr="00A936F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1" w:rsidRPr="001D02DA" w:rsidTr="00A936FC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A1" w:rsidRPr="001D02DA" w:rsidRDefault="00BD77A1" w:rsidP="00A93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77A1" w:rsidRPr="001D02DA" w:rsidRDefault="00BD77A1" w:rsidP="00BD77A1">
      <w:pPr>
        <w:rPr>
          <w:rFonts w:ascii="Times New Roman" w:hAnsi="Times New Roman" w:cs="Times New Roman"/>
        </w:rPr>
      </w:pPr>
    </w:p>
    <w:p w:rsidR="00BD77A1" w:rsidRPr="001D02DA" w:rsidRDefault="00BD77A1" w:rsidP="00BD77A1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BD77A1" w:rsidRPr="001D02DA" w:rsidRDefault="00BD77A1" w:rsidP="00BD77A1">
      <w:pPr>
        <w:rPr>
          <w:rFonts w:ascii="Times New Roman" w:hAnsi="Times New Roman" w:cs="Times New Roman"/>
          <w:b/>
        </w:rPr>
      </w:pPr>
      <w:r w:rsidRPr="001D02DA">
        <w:rPr>
          <w:rFonts w:ascii="Times New Roman" w:hAnsi="Times New Roman" w:cs="Times New Roman"/>
          <w:b/>
        </w:rPr>
        <w:br w:type="page"/>
      </w:r>
    </w:p>
    <w:p w:rsidR="00BD77A1" w:rsidRPr="00394601" w:rsidRDefault="00BD77A1" w:rsidP="00BD77A1">
      <w:pPr>
        <w:pStyle w:val="Pealkiri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lastRenderedPageBreak/>
        <w:t>PRAKTIKA ARUANNE</w:t>
      </w:r>
    </w:p>
    <w:p w:rsidR="00BD77A1" w:rsidRPr="00394601" w:rsidRDefault="00BD77A1" w:rsidP="00BD77A1">
      <w:pPr>
        <w:pStyle w:val="Pealkiri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  <w:b w:val="0"/>
        </w:rPr>
      </w:pPr>
      <w:r w:rsidRPr="00394601">
        <w:rPr>
          <w:rFonts w:ascii="Times New Roman" w:hAnsi="Times New Roman" w:cs="Times New Roman"/>
          <w:b w:val="0"/>
        </w:rPr>
        <w:t>Aruanne vormistada vastavalt kooli kirjalike tööde vormistamise juhendile:</w:t>
      </w:r>
    </w:p>
    <w:p w:rsidR="00BD77A1" w:rsidRPr="00394601" w:rsidRDefault="00BD77A1" w:rsidP="00BD77A1">
      <w:pPr>
        <w:rPr>
          <w:rFonts w:ascii="Times New Roman" w:hAnsi="Times New Roman" w:cs="Times New Roman"/>
          <w:b/>
        </w:rPr>
      </w:pPr>
      <w:hyperlink r:id="rId5" w:history="1">
        <w:r w:rsidRPr="006C67FA">
          <w:rPr>
            <w:rStyle w:val="Hperlink"/>
            <w:rFonts w:ascii="Times New Roman" w:hAnsi="Times New Roman" w:cs="Times New Roman"/>
            <w:b/>
          </w:rPr>
          <w:t>https://jkhk.ee/sites/jkhk.ee/files/dokumendid/juhend_opilastood.doc</w:t>
        </w:r>
      </w:hyperlink>
      <w:r>
        <w:rPr>
          <w:rFonts w:ascii="Times New Roman" w:hAnsi="Times New Roman" w:cs="Times New Roman"/>
          <w:b/>
        </w:rPr>
        <w:t xml:space="preserve"> </w:t>
      </w:r>
    </w:p>
    <w:p w:rsidR="00BD77A1" w:rsidRPr="00394601" w:rsidRDefault="00BD77A1" w:rsidP="00BD77A1">
      <w:pPr>
        <w:rPr>
          <w:rFonts w:ascii="Times New Roman" w:hAnsi="Times New Roman" w:cs="Times New Roman"/>
          <w:b/>
        </w:rPr>
      </w:pPr>
      <w:r w:rsidRPr="00394601">
        <w:rPr>
          <w:rFonts w:ascii="Times New Roman" w:hAnsi="Times New Roman" w:cs="Times New Roman"/>
          <w:b/>
        </w:rPr>
        <w:t xml:space="preserve">Sisukord </w:t>
      </w:r>
    </w:p>
    <w:p w:rsidR="00BD77A1" w:rsidRPr="00394601" w:rsidRDefault="00BD77A1" w:rsidP="00BD77A1">
      <w:pPr>
        <w:ind w:left="720"/>
        <w:rPr>
          <w:rFonts w:ascii="Times New Roman" w:hAnsi="Times New Roman" w:cs="Times New Roman"/>
          <w:b/>
        </w:rPr>
      </w:pPr>
      <w:r w:rsidRPr="00394601">
        <w:rPr>
          <w:rFonts w:ascii="Times New Roman" w:hAnsi="Times New Roman" w:cs="Times New Roman"/>
          <w:b/>
        </w:rPr>
        <w:t>Sissejuhatus</w:t>
      </w:r>
    </w:p>
    <w:p w:rsidR="00BD77A1" w:rsidRPr="00394601" w:rsidRDefault="00BD77A1" w:rsidP="00BD77A1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</w:rPr>
      </w:pPr>
      <w:r w:rsidRPr="00394601">
        <w:rPr>
          <w:rFonts w:ascii="Times New Roman" w:hAnsi="Times New Roman" w:cs="Times New Roman"/>
          <w:b/>
        </w:rPr>
        <w:t>Praktikaettevõtte iseloomustus</w:t>
      </w:r>
    </w:p>
    <w:p w:rsidR="00BD77A1" w:rsidRPr="00394601" w:rsidRDefault="00BD77A1" w:rsidP="00BD77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Tegevusvaldkond/ pakutavad tooted ja teenused.</w:t>
      </w:r>
    </w:p>
    <w:p w:rsidR="00BD77A1" w:rsidRPr="00394601" w:rsidRDefault="00BD77A1" w:rsidP="00BD77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Ettevõtte juhtimine.</w:t>
      </w:r>
    </w:p>
    <w:p w:rsidR="00BD77A1" w:rsidRPr="00394601" w:rsidRDefault="00BD77A1" w:rsidP="00BD77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Ettevõtte tegevuse analüüs.</w:t>
      </w:r>
    </w:p>
    <w:p w:rsidR="00BD77A1" w:rsidRPr="00394601" w:rsidRDefault="00BD77A1" w:rsidP="00BD77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Tehnilise varustuse iseloomustus.</w:t>
      </w:r>
    </w:p>
    <w:p w:rsidR="00BD77A1" w:rsidRPr="00394601" w:rsidRDefault="00BD77A1" w:rsidP="00BD77A1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</w:rPr>
      </w:pPr>
      <w:r w:rsidRPr="00394601">
        <w:rPr>
          <w:rFonts w:ascii="Times New Roman" w:hAnsi="Times New Roman" w:cs="Times New Roman"/>
          <w:b/>
        </w:rPr>
        <w:t>Praktika käik ja hinnang</w:t>
      </w:r>
    </w:p>
    <w:p w:rsidR="00BD77A1" w:rsidRPr="00394601" w:rsidRDefault="00BD77A1" w:rsidP="00BD77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Tööohutuse alane juhendamine.</w:t>
      </w:r>
    </w:p>
    <w:p w:rsidR="00BD77A1" w:rsidRPr="00394601" w:rsidRDefault="00BD77A1" w:rsidP="00BD77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Teostatud tööd ja nendega toimetulek.</w:t>
      </w:r>
    </w:p>
    <w:p w:rsidR="00BD77A1" w:rsidRPr="00394601" w:rsidRDefault="00BD77A1" w:rsidP="00BD77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Tööde organiseerimine.</w:t>
      </w:r>
    </w:p>
    <w:p w:rsidR="00BD77A1" w:rsidRPr="00394601" w:rsidRDefault="00BD77A1" w:rsidP="00BD77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Praktika juhendamine.</w:t>
      </w:r>
    </w:p>
    <w:p w:rsidR="00BD77A1" w:rsidRPr="00394601" w:rsidRDefault="00BD77A1" w:rsidP="00BD77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Eneseanalüüs (hinnang toimetulekule, uutele kogemustele)</w:t>
      </w:r>
    </w:p>
    <w:p w:rsidR="00BD77A1" w:rsidRPr="00394601" w:rsidRDefault="00BD77A1" w:rsidP="00BD77A1">
      <w:pPr>
        <w:ind w:left="720"/>
        <w:rPr>
          <w:rFonts w:ascii="Times New Roman" w:hAnsi="Times New Roman" w:cs="Times New Roman"/>
          <w:b/>
        </w:rPr>
      </w:pPr>
      <w:r w:rsidRPr="00394601">
        <w:rPr>
          <w:rFonts w:ascii="Times New Roman" w:hAnsi="Times New Roman" w:cs="Times New Roman"/>
          <w:b/>
        </w:rPr>
        <w:t>Kokkuvõte</w:t>
      </w:r>
    </w:p>
    <w:p w:rsidR="00BD77A1" w:rsidRPr="00394601" w:rsidRDefault="00BD77A1" w:rsidP="00BD77A1">
      <w:pPr>
        <w:ind w:left="720"/>
        <w:rPr>
          <w:rFonts w:ascii="Times New Roman" w:hAnsi="Times New Roman" w:cs="Times New Roman"/>
          <w:b/>
        </w:rPr>
      </w:pPr>
      <w:r w:rsidRPr="00394601">
        <w:rPr>
          <w:rFonts w:ascii="Times New Roman" w:hAnsi="Times New Roman" w:cs="Times New Roman"/>
          <w:b/>
        </w:rPr>
        <w:t>Kasutatud allikad</w:t>
      </w:r>
    </w:p>
    <w:p w:rsidR="00BD77A1" w:rsidRPr="00394601" w:rsidRDefault="00BD77A1" w:rsidP="00BD77A1">
      <w:pPr>
        <w:ind w:left="72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  <w:b/>
        </w:rPr>
        <w:t xml:space="preserve">Lisad </w:t>
      </w:r>
      <w:r w:rsidRPr="00394601">
        <w:rPr>
          <w:rFonts w:ascii="Times New Roman" w:hAnsi="Times New Roman" w:cs="Times New Roman"/>
        </w:rPr>
        <w:t>(fotod, skeemid jne</w:t>
      </w:r>
      <w:r>
        <w:rPr>
          <w:rFonts w:ascii="Times New Roman" w:hAnsi="Times New Roman" w:cs="Times New Roman"/>
        </w:rPr>
        <w:t>)</w:t>
      </w:r>
    </w:p>
    <w:p w:rsidR="00BD77A1" w:rsidRPr="00394601" w:rsidRDefault="00BD77A1" w:rsidP="00BD77A1">
      <w:pPr>
        <w:ind w:left="720"/>
        <w:rPr>
          <w:rFonts w:ascii="Times New Roman" w:hAnsi="Times New Roman" w:cs="Times New Roman"/>
          <w:b/>
        </w:rPr>
      </w:pPr>
    </w:p>
    <w:p w:rsidR="00BD77A1" w:rsidRDefault="00BD77A1" w:rsidP="00BD77A1">
      <w:pPr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br w:type="page"/>
      </w:r>
    </w:p>
    <w:p w:rsidR="00BD77A1" w:rsidRPr="004655D9" w:rsidRDefault="00BD77A1" w:rsidP="00BD77A1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4655D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lastRenderedPageBreak/>
        <w:t>VÕTMEPÄDEVUSTE HINDAMINE</w:t>
      </w:r>
      <w:r w:rsidRPr="004655D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</w:t>
      </w:r>
      <w:r w:rsidRPr="004655D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BD77A1" w:rsidRPr="00ED2563" w:rsidTr="00A936FC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BD77A1" w:rsidRPr="00ED2563" w:rsidTr="00A936FC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7A1" w:rsidRPr="00ED2563" w:rsidRDefault="00BD77A1" w:rsidP="00A93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D77A1" w:rsidRPr="00ED2563" w:rsidRDefault="00BD77A1" w:rsidP="00A936FC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D77A1" w:rsidRPr="00ED2563" w:rsidRDefault="00BD77A1" w:rsidP="00A936FC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D77A1" w:rsidRPr="00ED2563" w:rsidRDefault="00BD77A1" w:rsidP="00A936FC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D77A1" w:rsidRPr="00ED2563" w:rsidRDefault="00BD77A1" w:rsidP="00A936FC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D77A1" w:rsidRPr="00ED2563" w:rsidRDefault="00BD77A1" w:rsidP="00A936FC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D77A1" w:rsidRPr="00ED2563" w:rsidRDefault="00BD77A1" w:rsidP="00A936FC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BD77A1" w:rsidRPr="00ED2563" w:rsidTr="00A936F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77A1" w:rsidRPr="00ED2563" w:rsidTr="00A936FC">
        <w:trPr>
          <w:trHeight w:val="6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oskused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77A1" w:rsidRPr="00ED2563" w:rsidTr="00A936F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77A1" w:rsidRPr="00ED2563" w:rsidTr="00A936FC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77A1" w:rsidRPr="00ED2563" w:rsidTr="00A936F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77A1" w:rsidRPr="00ED2563" w:rsidTr="00A936FC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77A1" w:rsidRPr="00ED2563" w:rsidTr="00A936FC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77A1" w:rsidRPr="00ED2563" w:rsidTr="00A936F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77A1" w:rsidRPr="00ED2563" w:rsidTr="00A936FC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77A1" w:rsidRPr="00ED2563" w:rsidTr="00A936FC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7A1" w:rsidRPr="00ED2563" w:rsidTr="00A936FC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7A1" w:rsidRPr="00ED2563" w:rsidTr="00A936FC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7A1" w:rsidRPr="00ED2563" w:rsidTr="00A936F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77A1" w:rsidRPr="00ED2563" w:rsidRDefault="00BD77A1" w:rsidP="00A936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D77A1" w:rsidRDefault="00BD77A1" w:rsidP="00BD77A1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BD77A1" w:rsidRDefault="00BD77A1" w:rsidP="00BD77A1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BD77A1" w:rsidRPr="00895020" w:rsidRDefault="00BD77A1" w:rsidP="00BD77A1">
      <w:pPr>
        <w:tabs>
          <w:tab w:val="left" w:leader="dot" w:pos="893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BD77A1" w:rsidRPr="00895020" w:rsidRDefault="00BD77A1" w:rsidP="00BD77A1">
      <w:pPr>
        <w:tabs>
          <w:tab w:val="left" w:leader="dot" w:pos="893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BD77A1" w:rsidRPr="00895020" w:rsidRDefault="00BD77A1" w:rsidP="00BD77A1">
      <w:pPr>
        <w:tabs>
          <w:tab w:val="left" w:leader="dot" w:pos="893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BD77A1" w:rsidRPr="00895020" w:rsidRDefault="00BD77A1" w:rsidP="00BD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77A1" w:rsidRPr="00895020" w:rsidRDefault="00BD77A1" w:rsidP="00BD77A1">
      <w:pPr>
        <w:spacing w:after="0" w:line="240" w:lineRule="auto"/>
        <w:rPr>
          <w:rFonts w:ascii="Times New Roman" w:eastAsia="Calibri" w:hAnsi="Times New Roman" w:cs="Times New Roman"/>
        </w:rPr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>Praktika kokkuvõttev hinn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ang </w:t>
      </w:r>
      <w:r w:rsidRPr="00895020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:rsidR="00BD77A1" w:rsidRPr="00895020" w:rsidRDefault="00BD77A1" w:rsidP="00BD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77A1" w:rsidRDefault="00BD77A1" w:rsidP="00BD77A1">
      <w:pPr>
        <w:spacing w:after="0" w:line="240" w:lineRule="auto"/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>Praktikajuhendaja nimi ja allkiri ……………………………………………………..</w:t>
      </w:r>
    </w:p>
    <w:p w:rsidR="00BD77A1" w:rsidRDefault="00BD77A1" w:rsidP="00BD77A1">
      <w:pPr>
        <w:rPr>
          <w:b/>
          <w:bCs/>
        </w:rPr>
      </w:pPr>
    </w:p>
    <w:p w:rsidR="00BD77A1" w:rsidRPr="00CA214C" w:rsidRDefault="00BD77A1" w:rsidP="00BD77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774">
        <w:rPr>
          <w:rFonts w:ascii="Times New Roman" w:eastAsia="Times New Roman" w:hAnsi="Times New Roman" w:cs="Times New Roman"/>
          <w:b/>
          <w:sz w:val="24"/>
          <w:szCs w:val="24"/>
        </w:rPr>
        <w:t>Täname meeldiva koostöö eest!</w:t>
      </w:r>
    </w:p>
    <w:sectPr w:rsidR="00BD77A1" w:rsidRPr="00CA214C" w:rsidSect="00DE6D8C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1FB"/>
    <w:multiLevelType w:val="hybridMultilevel"/>
    <w:tmpl w:val="B1BAA3AA"/>
    <w:lvl w:ilvl="0" w:tplc="854ADB24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98" w:hanging="360"/>
      </w:pPr>
    </w:lvl>
    <w:lvl w:ilvl="2" w:tplc="0425001B" w:tentative="1">
      <w:start w:val="1"/>
      <w:numFmt w:val="lowerRoman"/>
      <w:lvlText w:val="%3."/>
      <w:lvlJc w:val="right"/>
      <w:pPr>
        <w:ind w:left="2218" w:hanging="180"/>
      </w:pPr>
    </w:lvl>
    <w:lvl w:ilvl="3" w:tplc="0425000F" w:tentative="1">
      <w:start w:val="1"/>
      <w:numFmt w:val="decimal"/>
      <w:lvlText w:val="%4."/>
      <w:lvlJc w:val="left"/>
      <w:pPr>
        <w:ind w:left="2938" w:hanging="360"/>
      </w:pPr>
    </w:lvl>
    <w:lvl w:ilvl="4" w:tplc="04250019" w:tentative="1">
      <w:start w:val="1"/>
      <w:numFmt w:val="lowerLetter"/>
      <w:lvlText w:val="%5."/>
      <w:lvlJc w:val="left"/>
      <w:pPr>
        <w:ind w:left="3658" w:hanging="360"/>
      </w:pPr>
    </w:lvl>
    <w:lvl w:ilvl="5" w:tplc="0425001B" w:tentative="1">
      <w:start w:val="1"/>
      <w:numFmt w:val="lowerRoman"/>
      <w:lvlText w:val="%6."/>
      <w:lvlJc w:val="right"/>
      <w:pPr>
        <w:ind w:left="4378" w:hanging="180"/>
      </w:pPr>
    </w:lvl>
    <w:lvl w:ilvl="6" w:tplc="0425000F" w:tentative="1">
      <w:start w:val="1"/>
      <w:numFmt w:val="decimal"/>
      <w:lvlText w:val="%7."/>
      <w:lvlJc w:val="left"/>
      <w:pPr>
        <w:ind w:left="5098" w:hanging="360"/>
      </w:pPr>
    </w:lvl>
    <w:lvl w:ilvl="7" w:tplc="04250019" w:tentative="1">
      <w:start w:val="1"/>
      <w:numFmt w:val="lowerLetter"/>
      <w:lvlText w:val="%8."/>
      <w:lvlJc w:val="left"/>
      <w:pPr>
        <w:ind w:left="5818" w:hanging="360"/>
      </w:pPr>
    </w:lvl>
    <w:lvl w:ilvl="8" w:tplc="042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69E1629"/>
    <w:multiLevelType w:val="hybridMultilevel"/>
    <w:tmpl w:val="BAACEA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1EF6"/>
    <w:multiLevelType w:val="hybridMultilevel"/>
    <w:tmpl w:val="9770405C"/>
    <w:lvl w:ilvl="0" w:tplc="5FF805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DC28AB62">
      <w:start w:val="1"/>
      <w:numFmt w:val="decimal"/>
      <w:lvlText w:val="%2)"/>
      <w:lvlJc w:val="left"/>
      <w:pPr>
        <w:ind w:left="1114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1834" w:hanging="180"/>
      </w:pPr>
    </w:lvl>
    <w:lvl w:ilvl="3" w:tplc="0425000F" w:tentative="1">
      <w:start w:val="1"/>
      <w:numFmt w:val="decimal"/>
      <w:lvlText w:val="%4."/>
      <w:lvlJc w:val="left"/>
      <w:pPr>
        <w:ind w:left="2554" w:hanging="360"/>
      </w:pPr>
    </w:lvl>
    <w:lvl w:ilvl="4" w:tplc="04250019" w:tentative="1">
      <w:start w:val="1"/>
      <w:numFmt w:val="lowerLetter"/>
      <w:lvlText w:val="%5."/>
      <w:lvlJc w:val="left"/>
      <w:pPr>
        <w:ind w:left="3274" w:hanging="360"/>
      </w:pPr>
    </w:lvl>
    <w:lvl w:ilvl="5" w:tplc="0425001B" w:tentative="1">
      <w:start w:val="1"/>
      <w:numFmt w:val="lowerRoman"/>
      <w:lvlText w:val="%6."/>
      <w:lvlJc w:val="right"/>
      <w:pPr>
        <w:ind w:left="3994" w:hanging="180"/>
      </w:pPr>
    </w:lvl>
    <w:lvl w:ilvl="6" w:tplc="0425000F" w:tentative="1">
      <w:start w:val="1"/>
      <w:numFmt w:val="decimal"/>
      <w:lvlText w:val="%7."/>
      <w:lvlJc w:val="left"/>
      <w:pPr>
        <w:ind w:left="4714" w:hanging="360"/>
      </w:pPr>
    </w:lvl>
    <w:lvl w:ilvl="7" w:tplc="04250019" w:tentative="1">
      <w:start w:val="1"/>
      <w:numFmt w:val="lowerLetter"/>
      <w:lvlText w:val="%8."/>
      <w:lvlJc w:val="left"/>
      <w:pPr>
        <w:ind w:left="5434" w:hanging="360"/>
      </w:pPr>
    </w:lvl>
    <w:lvl w:ilvl="8" w:tplc="042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80940F5"/>
    <w:multiLevelType w:val="hybridMultilevel"/>
    <w:tmpl w:val="E048D9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96221"/>
    <w:multiLevelType w:val="hybridMultilevel"/>
    <w:tmpl w:val="B818EA8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98273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4B0C836">
      <w:start w:val="6"/>
      <w:numFmt w:val="bullet"/>
      <w:lvlText w:val="•"/>
      <w:lvlJc w:val="left"/>
      <w:pPr>
        <w:ind w:left="1980" w:hanging="360"/>
      </w:pPr>
      <w:rPr>
        <w:rFonts w:ascii="Calibri" w:eastAsia="Calibri" w:hAnsi="Calibri" w:cs="Times New Roman" w:hint="default"/>
      </w:rPr>
    </w:lvl>
    <w:lvl w:ilvl="3" w:tplc="4786739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D1931"/>
    <w:multiLevelType w:val="hybridMultilevel"/>
    <w:tmpl w:val="3320CB8E"/>
    <w:lvl w:ilvl="0" w:tplc="F5AC75B6">
      <w:start w:val="6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757B1"/>
    <w:multiLevelType w:val="hybridMultilevel"/>
    <w:tmpl w:val="8F924EA4"/>
    <w:lvl w:ilvl="0" w:tplc="D2BE39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6516B1"/>
    <w:multiLevelType w:val="hybridMultilevel"/>
    <w:tmpl w:val="61EACEC0"/>
    <w:lvl w:ilvl="0" w:tplc="1BAA9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61898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AF7B3D"/>
    <w:multiLevelType w:val="multilevel"/>
    <w:tmpl w:val="5F883E4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4DCF3AB9"/>
    <w:multiLevelType w:val="hybridMultilevel"/>
    <w:tmpl w:val="D6ECC2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86A83"/>
    <w:multiLevelType w:val="hybridMultilevel"/>
    <w:tmpl w:val="BDE2F9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25D5B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61B7E"/>
    <w:multiLevelType w:val="multilevel"/>
    <w:tmpl w:val="DECA6B64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614B5406"/>
    <w:multiLevelType w:val="hybridMultilevel"/>
    <w:tmpl w:val="4C409276"/>
    <w:lvl w:ilvl="0" w:tplc="445ABD2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445ABD2C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69EAC">
      <w:start w:val="1"/>
      <w:numFmt w:val="decimal"/>
      <w:lvlText w:val="1%4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C927E3"/>
    <w:multiLevelType w:val="multilevel"/>
    <w:tmpl w:val="B204F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737B0BBD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EF52B6"/>
    <w:multiLevelType w:val="hybridMultilevel"/>
    <w:tmpl w:val="73E8EAE4"/>
    <w:lvl w:ilvl="0" w:tplc="382AF79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F77BE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925908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0"/>
  </w:num>
  <w:num w:numId="12">
    <w:abstractNumId w:val="20"/>
  </w:num>
  <w:num w:numId="13">
    <w:abstractNumId w:val="9"/>
  </w:num>
  <w:num w:numId="14">
    <w:abstractNumId w:val="17"/>
  </w:num>
  <w:num w:numId="15">
    <w:abstractNumId w:val="11"/>
  </w:num>
  <w:num w:numId="16">
    <w:abstractNumId w:val="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8"/>
  </w:num>
  <w:num w:numId="20">
    <w:abstractNumId w:val="1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B5"/>
    <w:rsid w:val="00005F81"/>
    <w:rsid w:val="000211CE"/>
    <w:rsid w:val="00030940"/>
    <w:rsid w:val="000757E5"/>
    <w:rsid w:val="00094106"/>
    <w:rsid w:val="00095EDC"/>
    <w:rsid w:val="000A16BB"/>
    <w:rsid w:val="000B4DFE"/>
    <w:rsid w:val="000B60CD"/>
    <w:rsid w:val="000C09CF"/>
    <w:rsid w:val="000D2524"/>
    <w:rsid w:val="0011279E"/>
    <w:rsid w:val="00127B44"/>
    <w:rsid w:val="00131BF8"/>
    <w:rsid w:val="001524B4"/>
    <w:rsid w:val="00165CF0"/>
    <w:rsid w:val="00166735"/>
    <w:rsid w:val="00175B71"/>
    <w:rsid w:val="001A7C9D"/>
    <w:rsid w:val="00221DE8"/>
    <w:rsid w:val="00241754"/>
    <w:rsid w:val="00242D62"/>
    <w:rsid w:val="00266B1C"/>
    <w:rsid w:val="002B32AE"/>
    <w:rsid w:val="002F56A1"/>
    <w:rsid w:val="002F77B4"/>
    <w:rsid w:val="00316C96"/>
    <w:rsid w:val="00333EA9"/>
    <w:rsid w:val="00367B2A"/>
    <w:rsid w:val="00390023"/>
    <w:rsid w:val="003A4E8A"/>
    <w:rsid w:val="003E150A"/>
    <w:rsid w:val="003E726A"/>
    <w:rsid w:val="00404457"/>
    <w:rsid w:val="00446976"/>
    <w:rsid w:val="00477B05"/>
    <w:rsid w:val="004C4EA4"/>
    <w:rsid w:val="004D26AB"/>
    <w:rsid w:val="004F569C"/>
    <w:rsid w:val="00550742"/>
    <w:rsid w:val="005665C2"/>
    <w:rsid w:val="00576CBB"/>
    <w:rsid w:val="00586DEE"/>
    <w:rsid w:val="005A3C55"/>
    <w:rsid w:val="005E2C55"/>
    <w:rsid w:val="005F57C5"/>
    <w:rsid w:val="00646121"/>
    <w:rsid w:val="006465FF"/>
    <w:rsid w:val="006C6742"/>
    <w:rsid w:val="006D6AB0"/>
    <w:rsid w:val="00703C00"/>
    <w:rsid w:val="00706849"/>
    <w:rsid w:val="0071240C"/>
    <w:rsid w:val="007372CD"/>
    <w:rsid w:val="0075038E"/>
    <w:rsid w:val="0076411D"/>
    <w:rsid w:val="007A3D4B"/>
    <w:rsid w:val="007A4659"/>
    <w:rsid w:val="007C42A9"/>
    <w:rsid w:val="007D442C"/>
    <w:rsid w:val="00802C9B"/>
    <w:rsid w:val="0083128B"/>
    <w:rsid w:val="0083426C"/>
    <w:rsid w:val="008401D8"/>
    <w:rsid w:val="0086140A"/>
    <w:rsid w:val="0087460A"/>
    <w:rsid w:val="008B21F5"/>
    <w:rsid w:val="008B498C"/>
    <w:rsid w:val="008C048B"/>
    <w:rsid w:val="008C5708"/>
    <w:rsid w:val="008F6302"/>
    <w:rsid w:val="00915BE3"/>
    <w:rsid w:val="009659C8"/>
    <w:rsid w:val="009666E1"/>
    <w:rsid w:val="009905B6"/>
    <w:rsid w:val="009951E1"/>
    <w:rsid w:val="009B00D0"/>
    <w:rsid w:val="009B57C3"/>
    <w:rsid w:val="009B5DE6"/>
    <w:rsid w:val="00A21A5F"/>
    <w:rsid w:val="00A21F0E"/>
    <w:rsid w:val="00A52BB5"/>
    <w:rsid w:val="00A9573D"/>
    <w:rsid w:val="00AB189A"/>
    <w:rsid w:val="00AB6C3C"/>
    <w:rsid w:val="00AC1BA8"/>
    <w:rsid w:val="00AD755A"/>
    <w:rsid w:val="00B001AF"/>
    <w:rsid w:val="00B43216"/>
    <w:rsid w:val="00B477B1"/>
    <w:rsid w:val="00B56639"/>
    <w:rsid w:val="00BD04B7"/>
    <w:rsid w:val="00BD5C53"/>
    <w:rsid w:val="00BD77A1"/>
    <w:rsid w:val="00BE7698"/>
    <w:rsid w:val="00C6702E"/>
    <w:rsid w:val="00CA7CEE"/>
    <w:rsid w:val="00CC26DF"/>
    <w:rsid w:val="00CD55B2"/>
    <w:rsid w:val="00CF01F5"/>
    <w:rsid w:val="00CF7478"/>
    <w:rsid w:val="00D742F5"/>
    <w:rsid w:val="00DA4D95"/>
    <w:rsid w:val="00DB1DC4"/>
    <w:rsid w:val="00DE6D8C"/>
    <w:rsid w:val="00DF40FA"/>
    <w:rsid w:val="00E07E2B"/>
    <w:rsid w:val="00E26E7C"/>
    <w:rsid w:val="00E36F12"/>
    <w:rsid w:val="00E611AF"/>
    <w:rsid w:val="00E76202"/>
    <w:rsid w:val="00EE59DB"/>
    <w:rsid w:val="00F24537"/>
    <w:rsid w:val="00F405F9"/>
    <w:rsid w:val="00F8118F"/>
    <w:rsid w:val="00F85B58"/>
    <w:rsid w:val="00F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2CE3"/>
  <w15:docId w15:val="{BB64C83A-90EB-4E4A-9351-532A30A5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2AE"/>
  </w:style>
  <w:style w:type="paragraph" w:styleId="Pealkiri1">
    <w:name w:val="heading 1"/>
    <w:basedOn w:val="Normaallaad"/>
    <w:next w:val="Normaallaad"/>
    <w:link w:val="Pealkiri1Mrk"/>
    <w:qFormat/>
    <w:rsid w:val="0064612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isMrk">
    <w:name w:val="Päis Märk"/>
    <w:basedOn w:val="Liguvaikefont"/>
    <w:link w:val="Pis"/>
    <w:uiPriority w:val="99"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99"/>
    <w:qFormat/>
    <w:rsid w:val="000C09CF"/>
    <w:pPr>
      <w:ind w:left="720"/>
      <w:contextualSpacing/>
    </w:pPr>
  </w:style>
  <w:style w:type="paragraph" w:styleId="Vahedeta">
    <w:name w:val="No Spacing"/>
    <w:uiPriority w:val="1"/>
    <w:qFormat/>
    <w:rsid w:val="00576CB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ealkiri1Mrk">
    <w:name w:val="Pealkiri 1 Märk"/>
    <w:basedOn w:val="Liguvaikefont"/>
    <w:link w:val="Pealkiri1"/>
    <w:rsid w:val="00646121"/>
    <w:rPr>
      <w:rFonts w:ascii="Arial" w:eastAsia="Times New Roman" w:hAnsi="Arial" w:cs="Arial"/>
      <w:b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646121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allaad"/>
    <w:uiPriority w:val="34"/>
    <w:qFormat/>
    <w:rsid w:val="00F245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241754"/>
    <w:rPr>
      <w:color w:val="800080" w:themeColor="followedHyperlink"/>
      <w:u w:val="single"/>
    </w:rPr>
  </w:style>
  <w:style w:type="character" w:styleId="Rhutus">
    <w:name w:val="Emphasis"/>
    <w:basedOn w:val="Liguvaikefont"/>
    <w:uiPriority w:val="20"/>
    <w:qFormat/>
    <w:rsid w:val="00990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khk.ee/sites/jkhk.ee/files/dokumendid/juhend_opilastood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37</Pages>
  <Words>5240</Words>
  <Characters>30398</Characters>
  <Application>Microsoft Office Word</Application>
  <DocSecurity>0</DocSecurity>
  <Lines>253</Lines>
  <Paragraphs>71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Signe Valdma</cp:lastModifiedBy>
  <cp:revision>12</cp:revision>
  <dcterms:created xsi:type="dcterms:W3CDTF">2021-08-27T05:51:00Z</dcterms:created>
  <dcterms:modified xsi:type="dcterms:W3CDTF">2021-08-27T06:40:00Z</dcterms:modified>
</cp:coreProperties>
</file>