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F8" w:rsidRPr="00131BF8" w:rsidRDefault="00356F5E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ÕPILASE INDIVIDUAALNE PRAKTIKAKAVA</w:t>
      </w:r>
      <w:r w:rsidR="00131BF8"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 / HINNANGULEHT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E327BA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EL-22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63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Sisetööde elektrik</w:t>
      </w:r>
      <w:r w:rsidR="00CC26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tase 4</w:t>
      </w:r>
    </w:p>
    <w:p w:rsidR="00131BF8" w:rsidRPr="00131BF8" w:rsidRDefault="00E327BA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       15.04.2024</w:t>
      </w:r>
      <w:r w:rsidR="00E26E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1BF8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576CBB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327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27.10.2024</w:t>
      </w:r>
      <w:bookmarkStart w:id="0" w:name="_GoBack"/>
      <w:bookmarkEnd w:id="0"/>
      <w:r w:rsidR="00863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3AB5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A5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9304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EKAP, </w:t>
      </w:r>
      <w:r w:rsidR="009A5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780</w:t>
      </w:r>
      <w:r w:rsidR="00576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D0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</w:t>
      </w:r>
    </w:p>
    <w:p w:rsidR="00FD5780" w:rsidRDefault="00FD5780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5780" w:rsidRPr="007B2B03" w:rsidRDefault="00FD5780" w:rsidP="00FD5780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FD5780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Praktika eesmärgid: </w:t>
      </w:r>
    </w:p>
    <w:p w:rsidR="00FD5780" w:rsidRPr="00FD5780" w:rsidRDefault="00FD5780" w:rsidP="00FD5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0">
        <w:rPr>
          <w:rFonts w:ascii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FD5780" w:rsidRPr="007B2B03" w:rsidRDefault="00FD5780" w:rsidP="00FD5780">
      <w:pPr>
        <w:rPr>
          <w:b/>
        </w:rPr>
      </w:pPr>
    </w:p>
    <w:p w:rsidR="00FD5780" w:rsidRPr="00FD5780" w:rsidRDefault="00FD5780" w:rsidP="00FD5780">
      <w:pP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</w:t>
      </w:r>
      <w:r w:rsidRPr="00FD5780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pilase koolis läbitud õpingud:</w:t>
      </w:r>
    </w:p>
    <w:tbl>
      <w:tblPr>
        <w:tblW w:w="8289" w:type="dxa"/>
        <w:tblInd w:w="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1701"/>
      </w:tblGrid>
      <w:tr w:rsidR="00FD5780" w:rsidRPr="007B2B03" w:rsidTr="00FD5780">
        <w:trPr>
          <w:trHeight w:val="39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780" w:rsidRPr="007B2B03" w:rsidTr="00FD5780">
        <w:trPr>
          <w:trHeight w:val="52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FD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Sisetööde elektriku alusteadmised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>läbitud</w:t>
            </w:r>
          </w:p>
        </w:tc>
      </w:tr>
      <w:tr w:rsidR="00FD5780" w:rsidRPr="007B2B03" w:rsidTr="00FD578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FD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Hoone elektripaigaldiste ehitamine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D5780" w:rsidRPr="007B2B03" w:rsidTr="00FD578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FD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Hoone elektripaigaldiste käit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läbimata</w:t>
            </w:r>
          </w:p>
        </w:tc>
      </w:tr>
      <w:tr w:rsidR="00FD5780" w:rsidRPr="007B2B03" w:rsidTr="00FD578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FD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Hoone automaatika- ja väikepingeseadmete paigaldamine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780" w:rsidRPr="00FD5780" w:rsidRDefault="00FD5780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80">
              <w:rPr>
                <w:rFonts w:ascii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FD5780" w:rsidRDefault="00FD5780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118F" w:rsidRPr="00131BF8" w:rsidRDefault="00F8118F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356F5E" w:rsidRDefault="00356F5E" w:rsidP="00356F5E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õpiväljundite hindamine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DF40FA" w:rsidRPr="007A3D4B" w:rsidTr="0087019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F40FA" w:rsidRPr="007A3D4B" w:rsidRDefault="00576CBB" w:rsidP="00930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1</w:t>
            </w:r>
            <w:r w:rsidR="00712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F40FA"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HOONE ELEKTRIPAIGALDISTE EHITAMINE</w:t>
            </w:r>
            <w:r w:rsidR="00DF40FA"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3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 tundi praktika</w:t>
            </w: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9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õpetusega taotletakse, et õpilane paigaldab nõuetekohaselt hoone elektripaigaldiste tarvikud, juhistikud ja seadmed ning kontrollib nende talitlust, järgides töötervishoiu-, tööohutus-, elektriohutus- ja keskkonnaohutusnõudeid ning kinnistab õpingutel omandatut ehitus-, remondi- või elektritöödega tegelevas ettevõttes</w:t>
            </w: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930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434">
              <w:rPr>
                <w:rFonts w:ascii="Times New Roman" w:hAnsi="Times New Roman" w:cs="Times New Roman"/>
                <w:sz w:val="24"/>
                <w:szCs w:val="24"/>
              </w:rPr>
              <w:t>läbitud moodul „Sisetööde elektriku alusteadmised“</w:t>
            </w:r>
          </w:p>
        </w:tc>
      </w:tr>
      <w:tr w:rsidR="00DF40FA" w:rsidRPr="007A3D4B" w:rsidTr="0087019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DF40FA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93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kavandab etteantud projektist lähtuvalt tööprotsessi ja korraldab nõuetekohaselt töökoha hoone elektripaigaldiste ehitamiseks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93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paigaldab ja ühendab elektripaigaldise tarvikud, juhistikud ja seadmed, arvestades ehitusprojektis määratud paigaldusviisi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93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ehitab hoone maanduspaigaldise ja paigaldab piksekaitseseadmed, lähtudes kasutatavast juhistikusüsteemist järgides etteantud projekti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93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viib läbi vajalikud kontrolltoimingud elektripaigaldistes ja dokumenteerib tehtud tööd vastavalt etteantud nõuetele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töötab vastutustundlikult ja ohutult elektripaigaldiste ehitamisel, juhindudes kutseala normdokumentides esitatud nõuetest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930434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930434" w:rsidRPr="00930434">
              <w:rPr>
                <w:rFonts w:ascii="Times New Roman" w:hAnsi="Times New Roman" w:cs="Times New Roman"/>
                <w:sz w:val="24"/>
                <w:szCs w:val="24"/>
              </w:rPr>
              <w:t>analüüsib koos juhendajaga enda tegevust elektripaigaldiste ehitamisel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7A3D4B" w:rsidTr="0087019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</w:tbl>
    <w:p w:rsidR="00260A06" w:rsidRDefault="00260A06" w:rsidP="00646121">
      <w:pPr>
        <w:rPr>
          <w:b/>
          <w:sz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9A5C03" w:rsidRPr="007A3D4B" w:rsidTr="009F12FB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A5C03" w:rsidRPr="007A3D4B" w:rsidRDefault="009A5C03" w:rsidP="009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2:</w:t>
            </w:r>
            <w:r>
              <w:t xml:space="preserve"> </w:t>
            </w:r>
            <w:r w:rsidRPr="009A5C03">
              <w:rPr>
                <w:rStyle w:val="Heading1Char"/>
                <w:rFonts w:eastAsiaTheme="minorHAnsi"/>
              </w:rPr>
              <w:t>Hoone elektripaigaldiste käit 130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 praktika</w:t>
            </w:r>
          </w:p>
        </w:tc>
      </w:tr>
      <w:tr w:rsidR="009A5C03" w:rsidRPr="007A3D4B" w:rsidTr="009F12FB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9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9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õpetusega taotletakse, et õpilane viib läbi nõuetekohaselt hoone elektripaigaldiste ja -tarvitite käidutoiminguid (lülitamised, seire ja hooldamine ning elektri- ja mitteelektritööd), järgides etteantud käidukava ning tööohutus- ja elektriohutusnõudeid ning kinnistab õpingutel omandatut ehitus-, remondi- või elektritöödega tegelevas ettevõttes</w:t>
            </w:r>
          </w:p>
        </w:tc>
      </w:tr>
      <w:tr w:rsidR="009A5C03" w:rsidRPr="007A3D4B" w:rsidTr="009F12FB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läbitud moodul „Sisetööde elektriku alusteadmised“</w:t>
            </w:r>
          </w:p>
        </w:tc>
      </w:tr>
      <w:tr w:rsidR="009A5C03" w:rsidRPr="007A3D4B" w:rsidTr="009F12FB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A5C03" w:rsidRPr="00550742" w:rsidTr="009F12FB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9A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>mõistab hoone elektripaigaldiste ja elektritarvitite käidukorralduse olemust ning erinevate osapoolte ülesandeid ja vastutust selles protsessis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9A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t>viib läbi hoones asuvate elektripaigaldiste ja - tarvitite korralised käidutoimingud vastavalt etteantud käidukavale ja dokumenteerib tehtud tööd nõuetekohaselt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9A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>töötab vastutustundlikult ja ohutult elektripaigaldiste käidutoimingute läbiviimisel juhindudes kutseala normdokumentides esitatud nõuetest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9A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t>analüüsib koos juhendajaga enda tegevust hoone elektripaigaldiste ja -tarvitite käidutoimingute läbiviimisel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7A3D4B" w:rsidTr="009F12FB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9A5C03" w:rsidRPr="007A3D4B" w:rsidTr="009F12FB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A5C03" w:rsidRPr="007A3D4B" w:rsidRDefault="009A5C03" w:rsidP="009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3: </w:t>
            </w:r>
            <w:r w:rsidR="00D16EB3" w:rsidRPr="00D16EB3">
              <w:rPr>
                <w:b/>
              </w:rPr>
              <w:t>HOONE AUTOMAATIKA - JA VÄIKEPINGESEADMETE PAIGALDAMINE 130</w:t>
            </w:r>
            <w:r w:rsidR="00D16EB3"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 praktika</w:t>
            </w:r>
          </w:p>
        </w:tc>
      </w:tr>
      <w:tr w:rsidR="009A5C03" w:rsidRPr="007A3D4B" w:rsidTr="009F12FB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9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6EB3">
              <w:t>Õpetusega taotletakse, et õpilane paigaldab nõuetekohaselt hoone kuni 50 V vahelduv- ja kuni 120 V alalispinge (edaspidi väikepinge) seadmete (sh automaatikaseadmete) kaabelduse ja täiturmehhanismid, järgides töötervishoiu- , tööohutus-, elektriohutus- ja keskkonnaohutusnõudeid ning kinnistab õpingutel omandatut ehitus-, remondi- või elektritöödega tegelevas ettevõttes.</w:t>
            </w:r>
          </w:p>
        </w:tc>
      </w:tr>
      <w:tr w:rsidR="009A5C03" w:rsidRPr="007A3D4B" w:rsidTr="009F12FB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läbitud moodul „Sisetööde elektriku alusteadmised“</w:t>
            </w:r>
          </w:p>
        </w:tc>
      </w:tr>
      <w:tr w:rsidR="009A5C03" w:rsidRPr="007A3D4B" w:rsidTr="009F12FB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A5C03" w:rsidRPr="00550742" w:rsidTr="009F12FB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6EB3">
              <w:t xml:space="preserve">kavandab etteantud projektist lähtuvalt tööprotsessi ja korraldab nõuetekohaselt töökoha hoone automaatika- ja </w:t>
            </w:r>
            <w:r w:rsidR="00D16EB3">
              <w:lastRenderedPageBreak/>
              <w:t>väikepingeseadmete kaabelduse ja täiturmehhanismide paigaldamiseks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16EB3">
              <w:t>paigaldab ja ühendab hoone automaatika- ja väikepingeseadmete kaabelduse ja täiturmehhanismid, arvestades ehitusprojektis määratud paigaldusviisi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6EB3">
              <w:t>teeb hoone automaatikaja väikepingeseadmete paigaldamise järgselt vajalikud kontrolltoimingud ja dokumenteerib tehtud tööd vastavalt etteantud nõuetele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D16EB3">
              <w:t>töötab vastutustundlikult ja ohutult hoone automaatika- ja väikepingeseadmete kaabelduse ja täiturmehhanismide paigaldamisel juhindudes kutseala normdokumentides esitatud nõuetest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550742" w:rsidTr="009F12FB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930434" w:rsidRDefault="009A5C03" w:rsidP="00D16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D16EB3">
              <w:t>analüüsib koos juhendajaga enda tegevust hoone automaatika- ja väikepingeseadmete kaabelduse ja täiturmehhanismide paigaldamisel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3" w:rsidRPr="00550742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C03" w:rsidRPr="007A3D4B" w:rsidTr="009F12FB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5C03" w:rsidRPr="007A3D4B" w:rsidRDefault="009A5C03" w:rsidP="009F1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</w:tbl>
    <w:p w:rsidR="00260A06" w:rsidRDefault="00260A06">
      <w:pPr>
        <w:rPr>
          <w:b/>
          <w:sz w:val="28"/>
        </w:rPr>
      </w:pPr>
      <w:r>
        <w:rPr>
          <w:b/>
          <w:sz w:val="28"/>
        </w:rPr>
        <w:br w:type="page"/>
      </w:r>
    </w:p>
    <w:p w:rsidR="00EF2866" w:rsidRPr="000B4080" w:rsidRDefault="00EF2866" w:rsidP="00EF2866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B408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VÕTMEPÄDEVUSTE HINDAMINE</w:t>
      </w:r>
      <w:r w:rsidRPr="000B40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B40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EF2866" w:rsidRPr="000B4080" w:rsidTr="00A27C19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F2866" w:rsidRPr="000B4080" w:rsidRDefault="00EF2866" w:rsidP="00A27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F2866" w:rsidRPr="000B4080" w:rsidRDefault="00EF2866" w:rsidP="00A27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EF2866" w:rsidRPr="000B4080" w:rsidTr="00A27C19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eastAsia="Calibri" w:hAnsi="Times New Roman" w:cs="Times New Roman"/>
                <w:sz w:val="24"/>
                <w:szCs w:val="24"/>
              </w:rPr>
              <w:t>tulen toime iseseisvalt</w:t>
            </w:r>
          </w:p>
        </w:tc>
      </w:tr>
      <w:tr w:rsidR="00EF2866" w:rsidRPr="000B4080" w:rsidTr="00A27C1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2866" w:rsidRPr="000B4080" w:rsidTr="00A27C1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866" w:rsidRPr="000B4080" w:rsidTr="00A27C1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866" w:rsidRPr="000B4080" w:rsidTr="00A27C1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866" w:rsidRPr="000B4080" w:rsidTr="00A27C1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2866" w:rsidRPr="000B4080" w:rsidRDefault="00EF2866" w:rsidP="00A27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F2866" w:rsidRPr="000B4080" w:rsidRDefault="00EF2866" w:rsidP="00EF2866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</w:p>
    <w:p w:rsidR="00EF2866" w:rsidRPr="000B4080" w:rsidRDefault="00EF2866" w:rsidP="00EF2866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Iseloomustus praktikandile </w:t>
      </w:r>
      <w:r w:rsidRPr="000B4080">
        <w:rPr>
          <w:rFonts w:ascii="Times New Roman" w:hAnsi="Times New Roman" w:cs="Times New Roman"/>
          <w:sz w:val="24"/>
          <w:szCs w:val="24"/>
        </w:rPr>
        <w:tab/>
      </w:r>
    </w:p>
    <w:p w:rsidR="00EF2866" w:rsidRPr="000B4080" w:rsidRDefault="00EF2866" w:rsidP="00EF2866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ab/>
      </w:r>
    </w:p>
    <w:p w:rsidR="00EF2866" w:rsidRPr="000B4080" w:rsidRDefault="00EF2866" w:rsidP="00EF2866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ab/>
      </w:r>
    </w:p>
    <w:p w:rsidR="00EF2866" w:rsidRPr="000B4080" w:rsidRDefault="00EF2866" w:rsidP="00EF2866">
      <w:pPr>
        <w:rPr>
          <w:rFonts w:ascii="Times New Roman" w:hAnsi="Times New Roman" w:cs="Times New Roman"/>
          <w:sz w:val="24"/>
          <w:szCs w:val="24"/>
        </w:rPr>
      </w:pPr>
    </w:p>
    <w:p w:rsidR="00EF2866" w:rsidRPr="000B4080" w:rsidRDefault="00EF2866" w:rsidP="00EF2866">
      <w:pPr>
        <w:rPr>
          <w:rFonts w:ascii="Times New Roman" w:eastAsia="Calibri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 kokkuvõttev hinnang ………………………..</w:t>
      </w:r>
    </w:p>
    <w:p w:rsidR="00EF2866" w:rsidRPr="000B4080" w:rsidRDefault="00EF2866" w:rsidP="00EF2866">
      <w:pPr>
        <w:rPr>
          <w:rFonts w:ascii="Times New Roman" w:hAnsi="Times New Roman" w:cs="Times New Roman"/>
          <w:sz w:val="24"/>
          <w:szCs w:val="24"/>
        </w:rPr>
      </w:pPr>
    </w:p>
    <w:p w:rsidR="00EF2866" w:rsidRPr="000B4080" w:rsidRDefault="00EF2866" w:rsidP="00EF2866">
      <w:pPr>
        <w:rPr>
          <w:rFonts w:ascii="Times New Roman" w:eastAsia="Calibri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0B4080" w:rsidRDefault="000B4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4080" w:rsidRPr="000B4080" w:rsidRDefault="000B4080" w:rsidP="000B4080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0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PRAKTIKAPÄEVIKU TÄITMISE JUHEND</w:t>
      </w:r>
    </w:p>
    <w:p w:rsidR="000B4080" w:rsidRPr="000B4080" w:rsidRDefault="000B4080" w:rsidP="000B40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080" w:rsidRPr="000B4080" w:rsidRDefault="000B4080" w:rsidP="000B408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080">
        <w:rPr>
          <w:rFonts w:ascii="Times New Roman" w:hAnsi="Times New Roman" w:cs="Times New Roman"/>
          <w:bCs/>
          <w:sz w:val="24"/>
          <w:szCs w:val="24"/>
        </w:rPr>
        <w:t xml:space="preserve">Praktikapäevikut täita igapäevaselt, põhjendades tegevusi, kirjeldades teostavaid töid </w:t>
      </w:r>
      <w:r w:rsidRPr="000B4080">
        <w:rPr>
          <w:rFonts w:ascii="Times New Roman" w:hAnsi="Times New Roman" w:cs="Times New Roman"/>
          <w:bCs/>
          <w:i/>
          <w:sz w:val="24"/>
          <w:szCs w:val="24"/>
        </w:rPr>
        <w:t>(mida, kuidas ja miks tegid)</w:t>
      </w:r>
      <w:r w:rsidRPr="000B4080">
        <w:rPr>
          <w:rFonts w:ascii="Times New Roman" w:hAnsi="Times New Roman" w:cs="Times New Roman"/>
          <w:bCs/>
          <w:sz w:val="24"/>
          <w:szCs w:val="24"/>
        </w:rPr>
        <w:t>, töökorralduse ratsionaalsust ja tõhusuts, töös esinenud probleeme, juhtumeid, milliseid otsuseid pidin ise vastu võtma, vastutuse ulatust jm.</w:t>
      </w:r>
      <w:r w:rsidRPr="000B4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080" w:rsidRPr="000B4080" w:rsidRDefault="000B4080" w:rsidP="000B408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Päeviku täitmisel jälgi </w:t>
      </w:r>
      <w:r w:rsidR="00E66025">
        <w:rPr>
          <w:rFonts w:ascii="Times New Roman" w:hAnsi="Times New Roman" w:cs="Times New Roman"/>
          <w:sz w:val="24"/>
          <w:szCs w:val="24"/>
        </w:rPr>
        <w:t xml:space="preserve">õpiväljundeid / </w:t>
      </w:r>
      <w:r w:rsidRPr="000B4080">
        <w:rPr>
          <w:rFonts w:ascii="Times New Roman" w:hAnsi="Times New Roman" w:cs="Times New Roman"/>
          <w:sz w:val="24"/>
          <w:szCs w:val="24"/>
        </w:rPr>
        <w:t>hindamiskriteeriume</w:t>
      </w:r>
      <w:r w:rsidR="00E66025">
        <w:rPr>
          <w:rFonts w:ascii="Times New Roman" w:hAnsi="Times New Roman" w:cs="Times New Roman"/>
          <w:sz w:val="24"/>
          <w:szCs w:val="24"/>
        </w:rPr>
        <w:t>.</w:t>
      </w:r>
    </w:p>
    <w:p w:rsidR="000B4080" w:rsidRPr="000B4080" w:rsidRDefault="000B4080" w:rsidP="000B408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080">
        <w:rPr>
          <w:rFonts w:ascii="Times New Roman" w:hAnsi="Times New Roman" w:cs="Times New Roman"/>
          <w:bCs/>
          <w:sz w:val="24"/>
          <w:szCs w:val="24"/>
        </w:rPr>
        <w:t>Korduvate tegevuste korral ei ole põhjalik kirjeldus teistkordselt vajalik.</w:t>
      </w:r>
    </w:p>
    <w:p w:rsidR="000B4080" w:rsidRPr="000B4080" w:rsidRDefault="000B4080" w:rsidP="000B408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080">
        <w:rPr>
          <w:rFonts w:ascii="Times New Roman" w:hAnsi="Times New Roman" w:cs="Times New Roman"/>
          <w:bCs/>
          <w:sz w:val="24"/>
          <w:szCs w:val="24"/>
        </w:rPr>
        <w:t>Tööde ja tegevuste kohta avaldada oma tähelepanekuid ja seisukohti.</w:t>
      </w:r>
    </w:p>
    <w:p w:rsidR="000B4080" w:rsidRPr="000B4080" w:rsidRDefault="000B4080" w:rsidP="000B4080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080">
        <w:rPr>
          <w:rFonts w:ascii="Times New Roman" w:hAnsi="Times New Roman" w:cs="Times New Roman"/>
          <w:bCs/>
          <w:sz w:val="24"/>
          <w:szCs w:val="24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0B4080" w:rsidRDefault="000B40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46121" w:rsidRPr="000B4080" w:rsidRDefault="00646121" w:rsidP="00646121">
      <w:pPr>
        <w:rPr>
          <w:rFonts w:ascii="Times New Roman" w:hAnsi="Times New Roman" w:cs="Times New Roman"/>
          <w:sz w:val="28"/>
          <w:szCs w:val="28"/>
        </w:rPr>
      </w:pPr>
      <w:r w:rsidRPr="000B4080">
        <w:rPr>
          <w:rFonts w:ascii="Times New Roman" w:hAnsi="Times New Roman" w:cs="Times New Roman"/>
          <w:b/>
          <w:sz w:val="28"/>
          <w:szCs w:val="28"/>
        </w:rPr>
        <w:lastRenderedPageBreak/>
        <w:t>Praktikapäevik</w:t>
      </w:r>
      <w:r w:rsidRPr="000B4080">
        <w:rPr>
          <w:rFonts w:ascii="Times New Roman" w:hAnsi="Times New Roman" w:cs="Times New Roman"/>
          <w:b/>
          <w:sz w:val="28"/>
          <w:szCs w:val="28"/>
        </w:rPr>
        <w:tab/>
      </w:r>
    </w:p>
    <w:p w:rsidR="00646121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46121"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0B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0B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0B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/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</w:tc>
      </w:tr>
      <w:tr w:rsid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/>
          <w:p w:rsidR="000B4080" w:rsidRDefault="000B4080" w:rsidP="000B4080"/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</w:tc>
      </w:tr>
      <w:tr w:rsid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/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</w:tc>
      </w:tr>
      <w:tr w:rsid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/>
          <w:p w:rsidR="000B4080" w:rsidRDefault="000B4080" w:rsidP="000B4080">
            <w:pPr>
              <w:jc w:val="center"/>
            </w:pPr>
          </w:p>
          <w:p w:rsidR="000B4080" w:rsidRDefault="000B4080" w:rsidP="000B408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</w:tc>
      </w:tr>
      <w:tr w:rsidR="000B4080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  <w:p w:rsidR="000B4080" w:rsidRDefault="000B4080" w:rsidP="000B4080">
            <w:pPr>
              <w:jc w:val="center"/>
            </w:pPr>
          </w:p>
          <w:p w:rsidR="000B4080" w:rsidRDefault="000B4080" w:rsidP="000B4080"/>
          <w:p w:rsidR="000B4080" w:rsidRDefault="000B4080" w:rsidP="000B408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0B4080">
            <w:pPr>
              <w:jc w:val="center"/>
            </w:pPr>
          </w:p>
        </w:tc>
      </w:tr>
    </w:tbl>
    <w:p w:rsidR="00646121" w:rsidRPr="000B4080" w:rsidRDefault="00646121" w:rsidP="00646121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646121" w:rsidRDefault="00646121" w:rsidP="00646121"/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646121" w:rsidRDefault="00646121" w:rsidP="00646121">
      <w:pPr>
        <w:jc w:val="center"/>
        <w:rPr>
          <w:b/>
        </w:rPr>
      </w:pP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646121" w:rsidRPr="00AB6C3C" w:rsidRDefault="00646121" w:rsidP="00646121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930434" w:rsidRDefault="00930434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0B4080" w:rsidRPr="000B4080" w:rsidRDefault="000B4080" w:rsidP="000B4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</w:t>
      </w:r>
      <w:r w:rsidRPr="000B4080">
        <w:rPr>
          <w:rFonts w:ascii="Times New Roman" w:hAnsi="Times New Roman" w:cs="Times New Roman"/>
          <w:b/>
          <w:sz w:val="24"/>
          <w:szCs w:val="24"/>
        </w:rPr>
        <w:t>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0B4080" w:rsidRP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80" w:rsidRPr="000B4080" w:rsidRDefault="000B4080" w:rsidP="00A2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80">
              <w:rPr>
                <w:rFonts w:ascii="Times New Roman" w:hAnsi="Times New Roman" w:cs="Times New Roman"/>
                <w:sz w:val="24"/>
                <w:szCs w:val="24"/>
              </w:rPr>
              <w:t>Õpilase eneseanalüüs (õpikogemuse analüüs)</w:t>
            </w: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/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>
            <w:pPr>
              <w:jc w:val="center"/>
            </w:pPr>
          </w:p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  <w:tr w:rsidR="000B4080" w:rsidTr="00A27C1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  <w:p w:rsidR="000B4080" w:rsidRDefault="000B4080" w:rsidP="00A27C19">
            <w:pPr>
              <w:jc w:val="center"/>
            </w:pPr>
          </w:p>
          <w:p w:rsidR="000B4080" w:rsidRDefault="000B4080" w:rsidP="00A27C19"/>
          <w:p w:rsidR="000B4080" w:rsidRDefault="000B4080" w:rsidP="00A27C19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0" w:rsidRDefault="000B4080" w:rsidP="00A27C19">
            <w:pPr>
              <w:jc w:val="center"/>
            </w:pPr>
          </w:p>
        </w:tc>
      </w:tr>
    </w:tbl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</w:p>
    <w:p w:rsidR="000B4080" w:rsidRPr="000B4080" w:rsidRDefault="000B4080" w:rsidP="000B4080">
      <w:pPr>
        <w:rPr>
          <w:rFonts w:ascii="Times New Roman" w:hAnsi="Times New Roman" w:cs="Times New Roman"/>
          <w:sz w:val="24"/>
          <w:szCs w:val="24"/>
        </w:rPr>
      </w:pPr>
      <w:r w:rsidRPr="000B4080">
        <w:rPr>
          <w:rFonts w:ascii="Times New Roman" w:hAnsi="Times New Roman" w:cs="Times New Roman"/>
          <w:sz w:val="24"/>
          <w:szCs w:val="24"/>
        </w:rPr>
        <w:t xml:space="preserve"> Allkiri ……………</w:t>
      </w:r>
    </w:p>
    <w:p w:rsidR="000B4080" w:rsidRDefault="000B4080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hAnsi="Times New Roman" w:cs="Times New Roman"/>
        </w:rPr>
        <w:br w:type="page"/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PRAKTIKA ARUANNE</w:t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Default="00E327BA" w:rsidP="00646121">
      <w:hyperlink r:id="rId5" w:history="1">
        <w:r w:rsidR="00930434" w:rsidRPr="00203D59">
          <w:rPr>
            <w:rStyle w:val="Hyperlink"/>
          </w:rPr>
          <w:t>https://jkhk.ee/sites/jkhk.ee/files/dokumendid/juhend_opilastood.doc</w:t>
        </w:r>
      </w:hyperlink>
      <w:r w:rsidR="00930434">
        <w:t xml:space="preserve"> </w:t>
      </w:r>
      <w:r w:rsidR="00646121">
        <w:t xml:space="preserve"> </w:t>
      </w:r>
    </w:p>
    <w:p w:rsidR="00646121" w:rsidRDefault="00646121" w:rsidP="00646121">
      <w:pPr>
        <w:rPr>
          <w:b/>
        </w:rPr>
      </w:pPr>
    </w:p>
    <w:p w:rsidR="00646121" w:rsidRDefault="00646121" w:rsidP="00646121">
      <w:pPr>
        <w:rPr>
          <w:b/>
        </w:rPr>
      </w:pPr>
      <w:r>
        <w:rPr>
          <w:b/>
        </w:rPr>
        <w:t xml:space="preserve">Sisukord 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Sissejuhatus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Praktikaettevõtte iseloomustus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Tegevusvaldkond/ pakutavad tooted ja teenused.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juhtimine.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tegevuse analüüs.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Tehnilise varustuse iseloomustus.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 käik ja hinnang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Tööohutuse alane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Teostatud tööd ja nendega toimetulek.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Tööde organiseerimine.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Praktika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Eneseanalüüs (hinnang toimetulekule, uutele kogemustele)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Kokkuvõte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Kasutatud allikad</w:t>
      </w:r>
    </w:p>
    <w:p w:rsidR="00646121" w:rsidRDefault="00646121" w:rsidP="00646121">
      <w:pPr>
        <w:ind w:left="720"/>
      </w:pPr>
      <w:r>
        <w:rPr>
          <w:b/>
        </w:rPr>
        <w:t xml:space="preserve">Lisad </w:t>
      </w:r>
      <w: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930434" w:rsidRDefault="00930434">
      <w:pPr>
        <w:rPr>
          <w:b/>
          <w:bCs/>
          <w:caps/>
        </w:rPr>
      </w:pPr>
    </w:p>
    <w:sectPr w:rsidR="00930434" w:rsidSect="000B4080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7318"/>
    <w:rsid w:val="00012868"/>
    <w:rsid w:val="000211CE"/>
    <w:rsid w:val="000A16BB"/>
    <w:rsid w:val="000B4080"/>
    <w:rsid w:val="000B4DFE"/>
    <w:rsid w:val="000B60CD"/>
    <w:rsid w:val="000C09CF"/>
    <w:rsid w:val="0011279E"/>
    <w:rsid w:val="00120DDD"/>
    <w:rsid w:val="00127B44"/>
    <w:rsid w:val="00131BF8"/>
    <w:rsid w:val="001524B4"/>
    <w:rsid w:val="00153285"/>
    <w:rsid w:val="00260A06"/>
    <w:rsid w:val="00266B1C"/>
    <w:rsid w:val="002B32AE"/>
    <w:rsid w:val="002F56A1"/>
    <w:rsid w:val="00316C96"/>
    <w:rsid w:val="00333EA9"/>
    <w:rsid w:val="00356F5E"/>
    <w:rsid w:val="00367B2A"/>
    <w:rsid w:val="00390023"/>
    <w:rsid w:val="003A4E8A"/>
    <w:rsid w:val="003E150A"/>
    <w:rsid w:val="003E726A"/>
    <w:rsid w:val="00404457"/>
    <w:rsid w:val="00420EB4"/>
    <w:rsid w:val="004D26AB"/>
    <w:rsid w:val="00544352"/>
    <w:rsid w:val="00550742"/>
    <w:rsid w:val="00555AD6"/>
    <w:rsid w:val="00576CBB"/>
    <w:rsid w:val="00586DEE"/>
    <w:rsid w:val="00646121"/>
    <w:rsid w:val="006465FF"/>
    <w:rsid w:val="006D6AB0"/>
    <w:rsid w:val="0071240C"/>
    <w:rsid w:val="007372CD"/>
    <w:rsid w:val="0076411D"/>
    <w:rsid w:val="007A3D4B"/>
    <w:rsid w:val="007C42A9"/>
    <w:rsid w:val="008401D8"/>
    <w:rsid w:val="0086140A"/>
    <w:rsid w:val="00863AB5"/>
    <w:rsid w:val="0087460A"/>
    <w:rsid w:val="008B21F5"/>
    <w:rsid w:val="008B498C"/>
    <w:rsid w:val="008F6302"/>
    <w:rsid w:val="00930434"/>
    <w:rsid w:val="00937FC8"/>
    <w:rsid w:val="009666E1"/>
    <w:rsid w:val="009A5C03"/>
    <w:rsid w:val="00A21A5F"/>
    <w:rsid w:val="00A52BB5"/>
    <w:rsid w:val="00AB6C3C"/>
    <w:rsid w:val="00AE74D4"/>
    <w:rsid w:val="00B001AF"/>
    <w:rsid w:val="00B80379"/>
    <w:rsid w:val="00BD04B7"/>
    <w:rsid w:val="00BD5C53"/>
    <w:rsid w:val="00C6702E"/>
    <w:rsid w:val="00CA2BC6"/>
    <w:rsid w:val="00CA7CEE"/>
    <w:rsid w:val="00CC26DF"/>
    <w:rsid w:val="00CD55B2"/>
    <w:rsid w:val="00CF7478"/>
    <w:rsid w:val="00D16EB3"/>
    <w:rsid w:val="00D742F5"/>
    <w:rsid w:val="00DA4D95"/>
    <w:rsid w:val="00DB1DC4"/>
    <w:rsid w:val="00DE6D8C"/>
    <w:rsid w:val="00DF40FA"/>
    <w:rsid w:val="00E26E7C"/>
    <w:rsid w:val="00E327BA"/>
    <w:rsid w:val="00E36F12"/>
    <w:rsid w:val="00E611AF"/>
    <w:rsid w:val="00E66025"/>
    <w:rsid w:val="00E76202"/>
    <w:rsid w:val="00EC19EA"/>
    <w:rsid w:val="00EF2866"/>
    <w:rsid w:val="00F8118F"/>
    <w:rsid w:val="00F85B58"/>
    <w:rsid w:val="00FD061E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2964"/>
  <w15:docId w15:val="{A26E724F-577F-4E9F-9F60-E27C0C4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4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khk.ee/sites/jkhk.ee/files/dokumendid/juhend_opilastoo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1616</Words>
  <Characters>9376</Characters>
  <Application>Microsoft Office Word</Application>
  <DocSecurity>0</DocSecurity>
  <Lines>78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18</cp:revision>
  <dcterms:created xsi:type="dcterms:W3CDTF">2021-11-30T11:02:00Z</dcterms:created>
  <dcterms:modified xsi:type="dcterms:W3CDTF">2023-11-27T08:04:00Z</dcterms:modified>
</cp:coreProperties>
</file>